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ms-word.document.macroEnabled.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C29EE" w:rsidRDefault="000C29EE" w:rsidP="005B69FF">
      <w:pPr>
        <w:pStyle w:val="PlainText"/>
        <w:rPr>
          <w:rFonts w:ascii="Times New Roman" w:hAnsi="Times New Roman" w:cs="Times New Roman"/>
          <w:sz w:val="24"/>
          <w:szCs w:val="24"/>
        </w:rPr>
      </w:pPr>
    </w:p>
    <w:p w:rsidR="00D27ACA" w:rsidRDefault="00D27ACA" w:rsidP="005B69FF">
      <w:pPr>
        <w:pStyle w:val="PlainText"/>
        <w:rPr>
          <w:rFonts w:ascii="Times New Roman" w:hAnsi="Times New Roman" w:cs="Times New Roman"/>
          <w:b/>
          <w:sz w:val="24"/>
          <w:szCs w:val="24"/>
        </w:rPr>
      </w:pPr>
      <w:r w:rsidRPr="00483780">
        <w:rPr>
          <w:rFonts w:ascii="Times New Roman" w:hAnsi="Times New Roman" w:cs="Times New Roman"/>
          <w:b/>
          <w:sz w:val="24"/>
          <w:szCs w:val="24"/>
        </w:rPr>
        <w:t xml:space="preserve">Rating </w:t>
      </w:r>
      <w:r>
        <w:rPr>
          <w:rFonts w:ascii="Times New Roman" w:hAnsi="Times New Roman" w:cs="Times New Roman"/>
          <w:b/>
          <w:sz w:val="24"/>
          <w:szCs w:val="24"/>
        </w:rPr>
        <w:t>Risk</w:t>
      </w:r>
    </w:p>
    <w:p w:rsidR="00D27ACA" w:rsidRPr="0004448B" w:rsidRDefault="00BD62DE" w:rsidP="005B69FF">
      <w:pPr>
        <w:pStyle w:val="PlainText"/>
        <w:rPr>
          <w:rFonts w:ascii="Times New Roman" w:hAnsi="Times New Roman" w:cs="Times New Roman"/>
          <w:sz w:val="24"/>
          <w:szCs w:val="24"/>
        </w:rPr>
      </w:pPr>
      <w:r>
        <w:rPr>
          <w:rFonts w:ascii="Times New Roman" w:hAnsi="Times New Roman" w:cs="Times New Roman"/>
          <w:sz w:val="24"/>
          <w:szCs w:val="24"/>
        </w:rPr>
        <w:t>Too many young physicists</w:t>
      </w:r>
      <w:r w:rsidR="00D27ACA" w:rsidRPr="0004448B">
        <w:rPr>
          <w:rFonts w:ascii="Times New Roman" w:hAnsi="Times New Roman" w:cs="Times New Roman"/>
          <w:sz w:val="24"/>
          <w:szCs w:val="24"/>
        </w:rPr>
        <w:t xml:space="preserve"> jump into fields</w:t>
      </w:r>
      <w:r w:rsidR="00D27ACA">
        <w:rPr>
          <w:rFonts w:ascii="Times New Roman" w:hAnsi="Times New Roman" w:cs="Times New Roman"/>
          <w:sz w:val="24"/>
          <w:szCs w:val="24"/>
        </w:rPr>
        <w:t xml:space="preserve"> and projects not knowing </w:t>
      </w:r>
      <w:r w:rsidR="0000706F">
        <w:rPr>
          <w:rFonts w:ascii="Times New Roman" w:hAnsi="Times New Roman" w:cs="Times New Roman"/>
          <w:sz w:val="24"/>
          <w:szCs w:val="24"/>
        </w:rPr>
        <w:t>their</w:t>
      </w:r>
      <w:r>
        <w:rPr>
          <w:rFonts w:ascii="Times New Roman" w:hAnsi="Times New Roman" w:cs="Times New Roman"/>
          <w:sz w:val="24"/>
          <w:szCs w:val="24"/>
        </w:rPr>
        <w:t xml:space="preserve"> intellectual risks</w:t>
      </w:r>
      <w:r w:rsidR="00D27ACA" w:rsidRPr="0004448B">
        <w:rPr>
          <w:rFonts w:ascii="Times New Roman" w:hAnsi="Times New Roman" w:cs="Times New Roman"/>
          <w:sz w:val="24"/>
          <w:szCs w:val="24"/>
        </w:rPr>
        <w:t xml:space="preserve">. There’s a better way, argues </w:t>
      </w:r>
      <w:proofErr w:type="spellStart"/>
      <w:r w:rsidR="00D27ACA" w:rsidRPr="0004448B">
        <w:rPr>
          <w:rFonts w:ascii="Times New Roman" w:hAnsi="Times New Roman" w:cs="Times New Roman"/>
          <w:sz w:val="24"/>
          <w:szCs w:val="24"/>
        </w:rPr>
        <w:t>Avi</w:t>
      </w:r>
      <w:proofErr w:type="spellEnd"/>
      <w:r w:rsidR="00D27ACA" w:rsidRPr="0004448B">
        <w:rPr>
          <w:rFonts w:ascii="Times New Roman" w:hAnsi="Times New Roman" w:cs="Times New Roman"/>
          <w:sz w:val="24"/>
          <w:szCs w:val="24"/>
        </w:rPr>
        <w:t xml:space="preserve"> Loeb.</w:t>
      </w:r>
    </w:p>
    <w:p w:rsidR="00D27ACA" w:rsidRDefault="00D27ACA" w:rsidP="005B69FF">
      <w:pPr>
        <w:pStyle w:val="PlainText"/>
        <w:rPr>
          <w:rFonts w:ascii="Times New Roman" w:hAnsi="Times New Roman" w:cs="Times New Roman"/>
          <w:sz w:val="24"/>
          <w:szCs w:val="24"/>
        </w:rPr>
      </w:pPr>
    </w:p>
    <w:p w:rsidR="00D27ACA" w:rsidRPr="00AC44E3" w:rsidRDefault="00D27ACA" w:rsidP="005B69FF">
      <w:pPr>
        <w:pStyle w:val="PlainText"/>
        <w:rPr>
          <w:rFonts w:ascii="Times New Roman" w:hAnsi="Times New Roman" w:cs="Times New Roman"/>
          <w:color w:val="0000FF"/>
          <w:sz w:val="24"/>
          <w:szCs w:val="24"/>
        </w:rPr>
      </w:pPr>
      <w:r w:rsidRPr="00ED6E9A">
        <w:rPr>
          <w:rFonts w:ascii="Times New Roman" w:hAnsi="Times New Roman" w:cs="Times New Roman"/>
          <w:sz w:val="24"/>
          <w:szCs w:val="24"/>
        </w:rPr>
        <w:t>In physics</w:t>
      </w:r>
      <w:r>
        <w:rPr>
          <w:rFonts w:ascii="Times New Roman" w:hAnsi="Times New Roman" w:cs="Times New Roman"/>
          <w:sz w:val="24"/>
          <w:szCs w:val="24"/>
        </w:rPr>
        <w:t>,</w:t>
      </w:r>
      <w:r w:rsidRPr="00ED6E9A">
        <w:rPr>
          <w:rFonts w:ascii="Times New Roman" w:hAnsi="Times New Roman" w:cs="Times New Roman"/>
          <w:sz w:val="24"/>
          <w:szCs w:val="24"/>
        </w:rPr>
        <w:t xml:space="preserve"> the value of a theory is measured by its agreement with</w:t>
      </w:r>
      <w:r>
        <w:rPr>
          <w:rFonts w:ascii="Times New Roman" w:hAnsi="Times New Roman" w:cs="Times New Roman"/>
          <w:sz w:val="24"/>
          <w:szCs w:val="24"/>
        </w:rPr>
        <w:t xml:space="preserve"> </w:t>
      </w:r>
      <w:r w:rsidRPr="00ED6E9A">
        <w:rPr>
          <w:rFonts w:ascii="Times New Roman" w:hAnsi="Times New Roman" w:cs="Times New Roman"/>
          <w:sz w:val="24"/>
          <w:szCs w:val="24"/>
        </w:rPr>
        <w:t>experimental data.</w:t>
      </w:r>
      <w:r>
        <w:rPr>
          <w:rFonts w:ascii="Times New Roman" w:hAnsi="Times New Roman" w:cs="Times New Roman"/>
          <w:sz w:val="24"/>
          <w:szCs w:val="24"/>
        </w:rPr>
        <w:t xml:space="preserve"> </w:t>
      </w:r>
      <w:r w:rsidRPr="00ED6E9A">
        <w:rPr>
          <w:rFonts w:ascii="Times New Roman" w:hAnsi="Times New Roman" w:cs="Times New Roman"/>
          <w:sz w:val="24"/>
          <w:szCs w:val="24"/>
        </w:rPr>
        <w:t>But how should the physics community gauge the</w:t>
      </w:r>
      <w:r>
        <w:rPr>
          <w:rFonts w:ascii="Times New Roman" w:hAnsi="Times New Roman" w:cs="Times New Roman"/>
          <w:sz w:val="24"/>
          <w:szCs w:val="24"/>
        </w:rPr>
        <w:t xml:space="preserve"> </w:t>
      </w:r>
      <w:r w:rsidRPr="00ED6E9A">
        <w:rPr>
          <w:rFonts w:ascii="Times New Roman" w:hAnsi="Times New Roman" w:cs="Times New Roman"/>
          <w:sz w:val="24"/>
          <w:szCs w:val="24"/>
        </w:rPr>
        <w:t>value of an emerging theory that has not</w:t>
      </w:r>
      <w:r>
        <w:rPr>
          <w:rFonts w:ascii="Times New Roman" w:hAnsi="Times New Roman" w:cs="Times New Roman"/>
          <w:sz w:val="24"/>
          <w:szCs w:val="24"/>
        </w:rPr>
        <w:t xml:space="preserve"> yet been tested experimentally</w:t>
      </w:r>
      <w:r w:rsidRPr="00ED6E9A">
        <w:rPr>
          <w:rFonts w:ascii="Times New Roman" w:hAnsi="Times New Roman" w:cs="Times New Roman"/>
          <w:sz w:val="24"/>
          <w:szCs w:val="24"/>
        </w:rPr>
        <w:t>?</w:t>
      </w:r>
      <w:r>
        <w:rPr>
          <w:rFonts w:ascii="Times New Roman" w:hAnsi="Times New Roman" w:cs="Times New Roman"/>
          <w:sz w:val="24"/>
          <w:szCs w:val="24"/>
        </w:rPr>
        <w:t xml:space="preserve"> </w:t>
      </w:r>
      <w:r w:rsidRPr="00ED6E9A">
        <w:rPr>
          <w:rFonts w:ascii="Times New Roman" w:hAnsi="Times New Roman" w:cs="Times New Roman"/>
          <w:sz w:val="24"/>
          <w:szCs w:val="24"/>
        </w:rPr>
        <w:t>With no reality</w:t>
      </w:r>
      <w:r>
        <w:rPr>
          <w:rFonts w:ascii="Times New Roman" w:hAnsi="Times New Roman" w:cs="Times New Roman"/>
          <w:sz w:val="24"/>
          <w:szCs w:val="24"/>
        </w:rPr>
        <w:t xml:space="preserve"> check, a hypothesis like </w:t>
      </w:r>
      <w:r w:rsidRPr="00ED6E9A">
        <w:rPr>
          <w:rFonts w:ascii="Times New Roman" w:hAnsi="Times New Roman" w:cs="Times New Roman"/>
          <w:sz w:val="24"/>
          <w:szCs w:val="24"/>
        </w:rPr>
        <w:t>string theory</w:t>
      </w:r>
      <w:r>
        <w:rPr>
          <w:rFonts w:ascii="Times New Roman" w:hAnsi="Times New Roman" w:cs="Times New Roman"/>
          <w:sz w:val="24"/>
          <w:szCs w:val="24"/>
        </w:rPr>
        <w:t xml:space="preserve"> </w:t>
      </w:r>
      <w:r w:rsidRPr="00ED6E9A">
        <w:rPr>
          <w:rFonts w:ascii="Times New Roman" w:hAnsi="Times New Roman" w:cs="Times New Roman"/>
          <w:sz w:val="24"/>
          <w:szCs w:val="24"/>
        </w:rPr>
        <w:t>may linger for a while before physicists will know its actual value in</w:t>
      </w:r>
      <w:r>
        <w:rPr>
          <w:rFonts w:ascii="Times New Roman" w:hAnsi="Times New Roman" w:cs="Times New Roman"/>
          <w:sz w:val="24"/>
          <w:szCs w:val="24"/>
        </w:rPr>
        <w:t xml:space="preserve"> </w:t>
      </w:r>
      <w:r w:rsidRPr="00ED6E9A">
        <w:rPr>
          <w:rFonts w:ascii="Times New Roman" w:hAnsi="Times New Roman" w:cs="Times New Roman"/>
          <w:sz w:val="24"/>
          <w:szCs w:val="24"/>
        </w:rPr>
        <w:t>describing nature.</w:t>
      </w:r>
    </w:p>
    <w:p w:rsidR="00D27ACA" w:rsidRDefault="00D27ACA" w:rsidP="005B69FF">
      <w:pPr>
        <w:pStyle w:val="PlainText"/>
        <w:rPr>
          <w:rFonts w:ascii="Times New Roman" w:hAnsi="Times New Roman" w:cs="Times New Roman"/>
          <w:sz w:val="24"/>
          <w:szCs w:val="24"/>
        </w:rPr>
      </w:pPr>
    </w:p>
    <w:p w:rsidR="00D27ACA" w:rsidRPr="00AC44E3" w:rsidRDefault="00D27ACA" w:rsidP="0004448B">
      <w:pPr>
        <w:pStyle w:val="PlainText"/>
        <w:rPr>
          <w:rFonts w:ascii="Times New Roman" w:hAnsi="Times New Roman" w:cs="Times New Roman"/>
          <w:color w:val="0000FF"/>
          <w:sz w:val="24"/>
          <w:szCs w:val="24"/>
        </w:rPr>
      </w:pPr>
      <w:r>
        <w:rPr>
          <w:rFonts w:ascii="Times New Roman" w:hAnsi="Times New Roman" w:cs="Times New Roman"/>
          <w:sz w:val="24"/>
          <w:szCs w:val="24"/>
        </w:rPr>
        <w:t>This sort of uncertainty not only has real implications for the knowledge-gathering of the scientific enterprise, but for fledgling</w:t>
      </w:r>
      <w:r w:rsidR="000C29EE">
        <w:rPr>
          <w:rFonts w:ascii="Times New Roman" w:hAnsi="Times New Roman" w:cs="Times New Roman"/>
          <w:sz w:val="24"/>
          <w:szCs w:val="24"/>
        </w:rPr>
        <w:t xml:space="preserve"> </w:t>
      </w:r>
      <w:proofErr w:type="gramStart"/>
      <w:r w:rsidR="000C29EE">
        <w:rPr>
          <w:rFonts w:ascii="Times New Roman" w:hAnsi="Times New Roman" w:cs="Times New Roman"/>
          <w:sz w:val="24"/>
          <w:szCs w:val="24"/>
        </w:rPr>
        <w:t xml:space="preserve">physicists </w:t>
      </w:r>
      <w:r>
        <w:rPr>
          <w:rFonts w:ascii="Times New Roman" w:hAnsi="Times New Roman" w:cs="Times New Roman"/>
          <w:sz w:val="24"/>
          <w:szCs w:val="24"/>
        </w:rPr>
        <w:t>.</w:t>
      </w:r>
      <w:proofErr w:type="gramEnd"/>
      <w:r>
        <w:rPr>
          <w:rFonts w:ascii="Times New Roman" w:hAnsi="Times New Roman" w:cs="Times New Roman"/>
          <w:sz w:val="24"/>
          <w:szCs w:val="24"/>
        </w:rPr>
        <w:t xml:space="preserve"> The</w:t>
      </w:r>
      <w:r w:rsidRPr="00ED6E9A">
        <w:rPr>
          <w:rFonts w:ascii="Times New Roman" w:hAnsi="Times New Roman" w:cs="Times New Roman"/>
          <w:sz w:val="24"/>
          <w:szCs w:val="24"/>
        </w:rPr>
        <w:t xml:space="preserve"> investment of research time in strong intellectual assets is of</w:t>
      </w:r>
      <w:r>
        <w:rPr>
          <w:rFonts w:ascii="Times New Roman" w:hAnsi="Times New Roman" w:cs="Times New Roman"/>
          <w:sz w:val="24"/>
          <w:szCs w:val="24"/>
        </w:rPr>
        <w:t xml:space="preserve"> </w:t>
      </w:r>
      <w:r w:rsidRPr="00ED6E9A">
        <w:rPr>
          <w:rFonts w:ascii="Times New Roman" w:hAnsi="Times New Roman" w:cs="Times New Roman"/>
          <w:sz w:val="24"/>
          <w:szCs w:val="24"/>
        </w:rPr>
        <w:t>critical importance for beginning graduate students who wish to</w:t>
      </w:r>
      <w:r>
        <w:rPr>
          <w:rFonts w:ascii="Times New Roman" w:hAnsi="Times New Roman" w:cs="Times New Roman"/>
          <w:sz w:val="24"/>
          <w:szCs w:val="24"/>
        </w:rPr>
        <w:t xml:space="preserve"> </w:t>
      </w:r>
      <w:r w:rsidRPr="00ED6E9A">
        <w:rPr>
          <w:rFonts w:ascii="Times New Roman" w:hAnsi="Times New Roman" w:cs="Times New Roman"/>
          <w:sz w:val="24"/>
          <w:szCs w:val="24"/>
        </w:rPr>
        <w:t xml:space="preserve">establish their careers on a good foundation. </w:t>
      </w:r>
      <w:r>
        <w:rPr>
          <w:rFonts w:ascii="Times New Roman" w:hAnsi="Times New Roman" w:cs="Times New Roman"/>
          <w:sz w:val="24"/>
          <w:szCs w:val="24"/>
        </w:rPr>
        <w:t>Yet y</w:t>
      </w:r>
      <w:r w:rsidRPr="00ED6E9A">
        <w:rPr>
          <w:rFonts w:ascii="Times New Roman" w:hAnsi="Times New Roman" w:cs="Times New Roman"/>
          <w:sz w:val="24"/>
          <w:szCs w:val="24"/>
        </w:rPr>
        <w:t>oung researchers are</w:t>
      </w:r>
      <w:r>
        <w:rPr>
          <w:rFonts w:ascii="Times New Roman" w:hAnsi="Times New Roman" w:cs="Times New Roman"/>
          <w:sz w:val="24"/>
          <w:szCs w:val="24"/>
        </w:rPr>
        <w:t xml:space="preserve"> </w:t>
      </w:r>
      <w:r w:rsidRPr="00ED6E9A">
        <w:rPr>
          <w:rFonts w:ascii="Times New Roman" w:hAnsi="Times New Roman" w:cs="Times New Roman"/>
          <w:sz w:val="24"/>
          <w:szCs w:val="24"/>
        </w:rPr>
        <w:t>unawa</w:t>
      </w:r>
      <w:r>
        <w:rPr>
          <w:rFonts w:ascii="Times New Roman" w:hAnsi="Times New Roman" w:cs="Times New Roman"/>
          <w:sz w:val="24"/>
          <w:szCs w:val="24"/>
        </w:rPr>
        <w:t xml:space="preserve">re of the full menu of </w:t>
      </w:r>
      <w:r w:rsidRPr="00ED6E9A">
        <w:rPr>
          <w:rFonts w:ascii="Times New Roman" w:hAnsi="Times New Roman" w:cs="Times New Roman"/>
          <w:sz w:val="24"/>
          <w:szCs w:val="24"/>
        </w:rPr>
        <w:t>research areas and the history</w:t>
      </w:r>
      <w:r>
        <w:rPr>
          <w:rFonts w:ascii="Times New Roman" w:hAnsi="Times New Roman" w:cs="Times New Roman"/>
          <w:sz w:val="24"/>
          <w:szCs w:val="24"/>
        </w:rPr>
        <w:t xml:space="preserve"> </w:t>
      </w:r>
      <w:r w:rsidRPr="00ED6E9A">
        <w:rPr>
          <w:rFonts w:ascii="Times New Roman" w:hAnsi="Times New Roman" w:cs="Times New Roman"/>
          <w:sz w:val="24"/>
          <w:szCs w:val="24"/>
        </w:rPr>
        <w:t>accompanying each of them. In the current research landscape, students</w:t>
      </w:r>
      <w:r>
        <w:rPr>
          <w:rFonts w:ascii="Times New Roman" w:hAnsi="Times New Roman" w:cs="Times New Roman"/>
          <w:sz w:val="24"/>
          <w:szCs w:val="24"/>
        </w:rPr>
        <w:t xml:space="preserve"> </w:t>
      </w:r>
      <w:r w:rsidRPr="00ED6E9A">
        <w:rPr>
          <w:rFonts w:ascii="Times New Roman" w:hAnsi="Times New Roman" w:cs="Times New Roman"/>
          <w:sz w:val="24"/>
          <w:szCs w:val="24"/>
        </w:rPr>
        <w:t>often have to rely on a word of mouth from their PhD advisor or</w:t>
      </w:r>
      <w:r>
        <w:rPr>
          <w:rFonts w:ascii="Times New Roman" w:hAnsi="Times New Roman" w:cs="Times New Roman"/>
          <w:sz w:val="24"/>
          <w:szCs w:val="24"/>
        </w:rPr>
        <w:t xml:space="preserve"> </w:t>
      </w:r>
      <w:r w:rsidRPr="00ED6E9A">
        <w:rPr>
          <w:rFonts w:ascii="Times New Roman" w:hAnsi="Times New Roman" w:cs="Times New Roman"/>
          <w:sz w:val="24"/>
          <w:szCs w:val="24"/>
        </w:rPr>
        <w:t>colleagues.</w:t>
      </w:r>
    </w:p>
    <w:p w:rsidR="00D27ACA" w:rsidRPr="00ED6E9A" w:rsidRDefault="00D27ACA" w:rsidP="005B69FF">
      <w:pPr>
        <w:pStyle w:val="PlainText"/>
        <w:rPr>
          <w:rFonts w:ascii="Times New Roman" w:hAnsi="Times New Roman" w:cs="Times New Roman"/>
          <w:sz w:val="24"/>
          <w:szCs w:val="24"/>
        </w:rPr>
      </w:pPr>
    </w:p>
    <w:p w:rsidR="00D27ACA" w:rsidRPr="00AC44E3" w:rsidRDefault="00D27ACA" w:rsidP="005B69FF">
      <w:pPr>
        <w:pStyle w:val="PlainText"/>
        <w:rPr>
          <w:rFonts w:ascii="Times New Roman" w:hAnsi="Times New Roman" w:cs="Times New Roman"/>
          <w:color w:val="0000FF"/>
          <w:sz w:val="24"/>
          <w:szCs w:val="24"/>
        </w:rPr>
      </w:pPr>
      <w:r w:rsidRPr="00ED6E9A">
        <w:rPr>
          <w:rFonts w:ascii="Times New Roman" w:hAnsi="Times New Roman" w:cs="Times New Roman"/>
          <w:sz w:val="24"/>
          <w:szCs w:val="24"/>
        </w:rPr>
        <w:t xml:space="preserve">I advocate </w:t>
      </w:r>
      <w:r>
        <w:rPr>
          <w:rFonts w:ascii="Times New Roman" w:hAnsi="Times New Roman" w:cs="Times New Roman"/>
          <w:sz w:val="24"/>
          <w:szCs w:val="24"/>
        </w:rPr>
        <w:t>crafting</w:t>
      </w:r>
      <w:r w:rsidRPr="00ED6E9A">
        <w:rPr>
          <w:rFonts w:ascii="Times New Roman" w:hAnsi="Times New Roman" w:cs="Times New Roman"/>
          <w:sz w:val="24"/>
          <w:szCs w:val="24"/>
        </w:rPr>
        <w:t xml:space="preserve"> a website operated by</w:t>
      </w:r>
      <w:r>
        <w:rPr>
          <w:rFonts w:ascii="Times New Roman" w:hAnsi="Times New Roman" w:cs="Times New Roman"/>
          <w:sz w:val="24"/>
          <w:szCs w:val="24"/>
        </w:rPr>
        <w:t xml:space="preserve"> gr</w:t>
      </w:r>
      <w:r w:rsidRPr="00ED6E9A">
        <w:rPr>
          <w:rFonts w:ascii="Times New Roman" w:hAnsi="Times New Roman" w:cs="Times New Roman"/>
          <w:sz w:val="24"/>
          <w:szCs w:val="24"/>
        </w:rPr>
        <w:t>aduate students that will use various measures of publicly available</w:t>
      </w:r>
      <w:r>
        <w:rPr>
          <w:rFonts w:ascii="Times New Roman" w:hAnsi="Times New Roman" w:cs="Times New Roman"/>
          <w:sz w:val="24"/>
          <w:szCs w:val="24"/>
        </w:rPr>
        <w:t xml:space="preserve"> </w:t>
      </w:r>
      <w:r w:rsidRPr="00ED6E9A">
        <w:rPr>
          <w:rFonts w:ascii="Times New Roman" w:hAnsi="Times New Roman" w:cs="Times New Roman"/>
          <w:sz w:val="24"/>
          <w:szCs w:val="24"/>
        </w:rPr>
        <w:t>data (such as the growth rate of newly funded experiments, research</w:t>
      </w:r>
      <w:r>
        <w:rPr>
          <w:rFonts w:ascii="Times New Roman" w:hAnsi="Times New Roman" w:cs="Times New Roman"/>
          <w:sz w:val="24"/>
          <w:szCs w:val="24"/>
        </w:rPr>
        <w:t xml:space="preserve"> </w:t>
      </w:r>
      <w:r w:rsidRPr="00ED6E9A">
        <w:rPr>
          <w:rFonts w:ascii="Times New Roman" w:hAnsi="Times New Roman" w:cs="Times New Roman"/>
          <w:sz w:val="24"/>
          <w:szCs w:val="24"/>
        </w:rPr>
        <w:t>grants, publications, and faculty jobs) to gauge the future dividends</w:t>
      </w:r>
      <w:r>
        <w:rPr>
          <w:rFonts w:ascii="Times New Roman" w:hAnsi="Times New Roman" w:cs="Times New Roman"/>
          <w:sz w:val="24"/>
          <w:szCs w:val="24"/>
        </w:rPr>
        <w:t xml:space="preserve"> </w:t>
      </w:r>
      <w:r w:rsidRPr="00ED6E9A">
        <w:rPr>
          <w:rFonts w:ascii="Times New Roman" w:hAnsi="Times New Roman" w:cs="Times New Roman"/>
          <w:sz w:val="24"/>
          <w:szCs w:val="24"/>
        </w:rPr>
        <w:t>of various research frontiers. The analysis can benefit from past</w:t>
      </w:r>
      <w:r>
        <w:rPr>
          <w:rFonts w:ascii="Times New Roman" w:hAnsi="Times New Roman" w:cs="Times New Roman"/>
          <w:sz w:val="24"/>
          <w:szCs w:val="24"/>
        </w:rPr>
        <w:t xml:space="preserve"> </w:t>
      </w:r>
      <w:r w:rsidRPr="00ED6E9A">
        <w:rPr>
          <w:rFonts w:ascii="Times New Roman" w:hAnsi="Times New Roman" w:cs="Times New Roman"/>
          <w:sz w:val="24"/>
          <w:szCs w:val="24"/>
        </w:rPr>
        <w:t>experience (e.g. in research areas that suffered from limited</w:t>
      </w:r>
      <w:r>
        <w:rPr>
          <w:rFonts w:ascii="Times New Roman" w:hAnsi="Times New Roman" w:cs="Times New Roman"/>
          <w:sz w:val="24"/>
          <w:szCs w:val="24"/>
        </w:rPr>
        <w:t xml:space="preserve"> </w:t>
      </w:r>
      <w:r w:rsidRPr="00ED6E9A">
        <w:rPr>
          <w:rFonts w:ascii="Times New Roman" w:hAnsi="Times New Roman" w:cs="Times New Roman"/>
          <w:sz w:val="24"/>
          <w:szCs w:val="24"/>
        </w:rPr>
        <w:t>experimental data over long periods of time) and aim to alert the</w:t>
      </w:r>
      <w:r>
        <w:rPr>
          <w:rFonts w:ascii="Times New Roman" w:hAnsi="Times New Roman" w:cs="Times New Roman"/>
          <w:sz w:val="24"/>
          <w:szCs w:val="24"/>
        </w:rPr>
        <w:t xml:space="preserve"> </w:t>
      </w:r>
      <w:r w:rsidRPr="00ED6E9A">
        <w:rPr>
          <w:rFonts w:ascii="Times New Roman" w:hAnsi="Times New Roman" w:cs="Times New Roman"/>
          <w:sz w:val="24"/>
          <w:szCs w:val="24"/>
        </w:rPr>
        <w:t>community of the risk from future theory bubbles.</w:t>
      </w:r>
    </w:p>
    <w:p w:rsidR="00D27ACA" w:rsidRPr="00ED6E9A" w:rsidRDefault="00D27ACA" w:rsidP="005B69FF">
      <w:pPr>
        <w:pStyle w:val="PlainText"/>
        <w:rPr>
          <w:rFonts w:ascii="Times New Roman" w:hAnsi="Times New Roman" w:cs="Times New Roman"/>
          <w:sz w:val="24"/>
          <w:szCs w:val="24"/>
        </w:rPr>
      </w:pPr>
    </w:p>
    <w:p w:rsidR="00D27ACA" w:rsidRPr="0004448B" w:rsidRDefault="00D27ACA" w:rsidP="005B69FF">
      <w:pPr>
        <w:pStyle w:val="PlainText"/>
        <w:rPr>
          <w:rFonts w:ascii="Times New Roman" w:hAnsi="Times New Roman" w:cs="Times New Roman"/>
          <w:b/>
          <w:sz w:val="24"/>
          <w:szCs w:val="24"/>
        </w:rPr>
      </w:pPr>
      <w:r w:rsidRPr="0004448B">
        <w:rPr>
          <w:rFonts w:ascii="Times New Roman" w:hAnsi="Times New Roman" w:cs="Times New Roman"/>
          <w:b/>
          <w:sz w:val="24"/>
          <w:szCs w:val="24"/>
        </w:rPr>
        <w:t>Theory Bubbles</w:t>
      </w:r>
    </w:p>
    <w:p w:rsidR="00D27ACA" w:rsidRDefault="00D27ACA" w:rsidP="005B69FF">
      <w:pPr>
        <w:pStyle w:val="PlainText"/>
        <w:rPr>
          <w:rFonts w:ascii="Times New Roman" w:hAnsi="Times New Roman" w:cs="Times New Roman"/>
          <w:sz w:val="24"/>
          <w:szCs w:val="24"/>
        </w:rPr>
      </w:pPr>
      <w:r>
        <w:rPr>
          <w:rFonts w:ascii="Times New Roman" w:hAnsi="Times New Roman" w:cs="Times New Roman"/>
          <w:sz w:val="24"/>
          <w:szCs w:val="24"/>
        </w:rPr>
        <w:t xml:space="preserve">The </w:t>
      </w:r>
      <w:r w:rsidRPr="00ED6E9A">
        <w:rPr>
          <w:rFonts w:ascii="Times New Roman" w:hAnsi="Times New Roman" w:cs="Times New Roman"/>
          <w:sz w:val="24"/>
          <w:szCs w:val="24"/>
        </w:rPr>
        <w:t>study of the Cosmic Microwave Background</w:t>
      </w:r>
      <w:r>
        <w:rPr>
          <w:rFonts w:ascii="Times New Roman" w:hAnsi="Times New Roman" w:cs="Times New Roman"/>
          <w:sz w:val="24"/>
          <w:szCs w:val="24"/>
        </w:rPr>
        <w:t xml:space="preserve"> </w:t>
      </w:r>
      <w:r w:rsidR="000C29EE">
        <w:rPr>
          <w:rFonts w:ascii="Times New Roman" w:hAnsi="Times New Roman" w:cs="Times New Roman"/>
          <w:sz w:val="24"/>
          <w:szCs w:val="24"/>
        </w:rPr>
        <w:t xml:space="preserve">(CMB) as the Rosetta </w:t>
      </w:r>
      <w:proofErr w:type="gramStart"/>
      <w:r w:rsidR="000C29EE">
        <w:rPr>
          <w:rFonts w:ascii="Times New Roman" w:hAnsi="Times New Roman" w:cs="Times New Roman"/>
          <w:sz w:val="24"/>
          <w:szCs w:val="24"/>
        </w:rPr>
        <w:t>Stone</w:t>
      </w:r>
      <w:proofErr w:type="gramEnd"/>
      <w:r w:rsidR="000C29EE">
        <w:rPr>
          <w:rFonts w:ascii="Times New Roman" w:hAnsi="Times New Roman" w:cs="Times New Roman"/>
          <w:sz w:val="24"/>
          <w:szCs w:val="24"/>
        </w:rPr>
        <w:t xml:space="preserve"> inscribed with the initial conditions of our Universe,</w:t>
      </w:r>
      <w:r>
        <w:rPr>
          <w:rFonts w:ascii="Times New Roman" w:hAnsi="Times New Roman" w:cs="Times New Roman"/>
          <w:sz w:val="24"/>
          <w:szCs w:val="24"/>
        </w:rPr>
        <w:t xml:space="preserve"> prov</w:t>
      </w:r>
      <w:r w:rsidR="001E07F6">
        <w:rPr>
          <w:rFonts w:ascii="Times New Roman" w:hAnsi="Times New Roman" w:cs="Times New Roman"/>
          <w:sz w:val="24"/>
          <w:szCs w:val="24"/>
        </w:rPr>
        <w:t>ides an example of how theory</w:t>
      </w:r>
      <w:r>
        <w:rPr>
          <w:rFonts w:ascii="Times New Roman" w:hAnsi="Times New Roman" w:cs="Times New Roman"/>
          <w:sz w:val="24"/>
          <w:szCs w:val="24"/>
        </w:rPr>
        <w:t xml:space="preserve"> </w:t>
      </w:r>
      <w:r w:rsidR="000C29EE">
        <w:rPr>
          <w:rFonts w:ascii="Times New Roman" w:hAnsi="Times New Roman" w:cs="Times New Roman"/>
          <w:sz w:val="24"/>
          <w:szCs w:val="24"/>
        </w:rPr>
        <w:t>and data can generate exciting</w:t>
      </w:r>
      <w:r>
        <w:rPr>
          <w:rFonts w:ascii="Times New Roman" w:hAnsi="Times New Roman" w:cs="Times New Roman"/>
          <w:sz w:val="24"/>
          <w:szCs w:val="24"/>
        </w:rPr>
        <w:t xml:space="preserve"> opportunities for young scient</w:t>
      </w:r>
      <w:r w:rsidR="001E07F6">
        <w:rPr>
          <w:rFonts w:ascii="Times New Roman" w:hAnsi="Times New Roman" w:cs="Times New Roman"/>
          <w:sz w:val="24"/>
          <w:szCs w:val="24"/>
        </w:rPr>
        <w:t>ist</w:t>
      </w:r>
      <w:r w:rsidR="00DD54C8">
        <w:rPr>
          <w:rFonts w:ascii="Times New Roman" w:hAnsi="Times New Roman" w:cs="Times New Roman"/>
          <w:sz w:val="24"/>
          <w:szCs w:val="24"/>
        </w:rPr>
        <w:t>s</w:t>
      </w:r>
      <w:r w:rsidR="000C29EE">
        <w:rPr>
          <w:rFonts w:ascii="Times New Roman" w:hAnsi="Times New Roman" w:cs="Times New Roman"/>
          <w:sz w:val="24"/>
          <w:szCs w:val="24"/>
        </w:rPr>
        <w:t xml:space="preserve">. </w:t>
      </w:r>
      <w:r w:rsidRPr="00ED6E9A">
        <w:rPr>
          <w:rFonts w:ascii="Times New Roman" w:hAnsi="Times New Roman" w:cs="Times New Roman"/>
          <w:sz w:val="24"/>
          <w:szCs w:val="24"/>
        </w:rPr>
        <w:t>The field started with theoretical work in the</w:t>
      </w:r>
      <w:r>
        <w:rPr>
          <w:rFonts w:ascii="Times New Roman" w:hAnsi="Times New Roman" w:cs="Times New Roman"/>
          <w:sz w:val="24"/>
          <w:szCs w:val="24"/>
        </w:rPr>
        <w:t xml:space="preserve"> </w:t>
      </w:r>
      <w:r w:rsidRPr="00ED6E9A">
        <w:rPr>
          <w:rFonts w:ascii="Times New Roman" w:hAnsi="Times New Roman" w:cs="Times New Roman"/>
          <w:sz w:val="24"/>
          <w:szCs w:val="24"/>
        </w:rPr>
        <w:t>1960s and exhibited gradual progress in experimental capabilities over</w:t>
      </w:r>
      <w:r>
        <w:rPr>
          <w:rFonts w:ascii="Times New Roman" w:hAnsi="Times New Roman" w:cs="Times New Roman"/>
          <w:sz w:val="24"/>
          <w:szCs w:val="24"/>
        </w:rPr>
        <w:t xml:space="preserve"> </w:t>
      </w:r>
      <w:r w:rsidRPr="00ED6E9A">
        <w:rPr>
          <w:rFonts w:ascii="Times New Roman" w:hAnsi="Times New Roman" w:cs="Times New Roman"/>
          <w:sz w:val="24"/>
          <w:szCs w:val="24"/>
        </w:rPr>
        <w:t>a period of several decades until experiments reached the sensitivity</w:t>
      </w:r>
      <w:r>
        <w:rPr>
          <w:rFonts w:ascii="Times New Roman" w:hAnsi="Times New Roman" w:cs="Times New Roman"/>
          <w:sz w:val="24"/>
          <w:szCs w:val="24"/>
        </w:rPr>
        <w:t xml:space="preserve"> </w:t>
      </w:r>
      <w:r w:rsidRPr="00ED6E9A">
        <w:rPr>
          <w:rFonts w:ascii="Times New Roman" w:hAnsi="Times New Roman" w:cs="Times New Roman"/>
          <w:sz w:val="24"/>
          <w:szCs w:val="24"/>
        </w:rPr>
        <w:t xml:space="preserve">threshold for </w:t>
      </w:r>
      <w:proofErr w:type="gramStart"/>
      <w:r w:rsidRPr="00ED6E9A">
        <w:rPr>
          <w:rFonts w:ascii="Times New Roman" w:hAnsi="Times New Roman" w:cs="Times New Roman"/>
          <w:sz w:val="24"/>
          <w:szCs w:val="24"/>
        </w:rPr>
        <w:t>a detection</w:t>
      </w:r>
      <w:proofErr w:type="gramEnd"/>
      <w:r w:rsidRPr="00ED6E9A">
        <w:rPr>
          <w:rFonts w:ascii="Times New Roman" w:hAnsi="Times New Roman" w:cs="Times New Roman"/>
          <w:sz w:val="24"/>
          <w:szCs w:val="24"/>
        </w:rPr>
        <w:t xml:space="preserve">. As soon as the </w:t>
      </w:r>
      <w:r w:rsidRPr="00DD54C8">
        <w:rPr>
          <w:rFonts w:ascii="Times New Roman Italic" w:hAnsi="Times New Roman Italic" w:cs="Times New Roman"/>
          <w:i/>
          <w:sz w:val="24"/>
          <w:szCs w:val="24"/>
        </w:rPr>
        <w:t>COBE</w:t>
      </w:r>
      <w:r w:rsidRPr="00ED6E9A">
        <w:rPr>
          <w:rFonts w:ascii="Times New Roman" w:hAnsi="Times New Roman" w:cs="Times New Roman"/>
          <w:sz w:val="24"/>
          <w:szCs w:val="24"/>
        </w:rPr>
        <w:t xml:space="preserve"> satellite reported</w:t>
      </w:r>
      <w:r>
        <w:rPr>
          <w:rFonts w:ascii="Times New Roman" w:hAnsi="Times New Roman" w:cs="Times New Roman"/>
          <w:sz w:val="24"/>
          <w:szCs w:val="24"/>
        </w:rPr>
        <w:t xml:space="preserve"> </w:t>
      </w:r>
      <w:r w:rsidRPr="00ED6E9A">
        <w:rPr>
          <w:rFonts w:ascii="Times New Roman" w:hAnsi="Times New Roman" w:cs="Times New Roman"/>
          <w:sz w:val="24"/>
          <w:szCs w:val="24"/>
        </w:rPr>
        <w:t>conclusive e</w:t>
      </w:r>
      <w:r w:rsidR="001E07F6">
        <w:rPr>
          <w:rFonts w:ascii="Times New Roman" w:hAnsi="Times New Roman" w:cs="Times New Roman"/>
          <w:sz w:val="24"/>
          <w:szCs w:val="24"/>
        </w:rPr>
        <w:t>vidence for the temperature fluctuation CMB</w:t>
      </w:r>
      <w:r w:rsidRPr="00ED6E9A">
        <w:rPr>
          <w:rFonts w:ascii="Times New Roman" w:hAnsi="Times New Roman" w:cs="Times New Roman"/>
          <w:sz w:val="24"/>
          <w:szCs w:val="24"/>
        </w:rPr>
        <w:t xml:space="preserve"> </w:t>
      </w:r>
      <w:r w:rsidR="001E07F6">
        <w:rPr>
          <w:rFonts w:ascii="Times New Roman" w:hAnsi="Times New Roman" w:cs="Times New Roman"/>
          <w:sz w:val="24"/>
          <w:szCs w:val="24"/>
        </w:rPr>
        <w:t xml:space="preserve">across the sky </w:t>
      </w:r>
      <w:r w:rsidRPr="00ED6E9A">
        <w:rPr>
          <w:rFonts w:ascii="Times New Roman" w:hAnsi="Times New Roman" w:cs="Times New Roman"/>
          <w:sz w:val="24"/>
          <w:szCs w:val="24"/>
        </w:rPr>
        <w:t>in 1992, subsequent</w:t>
      </w:r>
      <w:r>
        <w:rPr>
          <w:rFonts w:ascii="Times New Roman" w:hAnsi="Times New Roman" w:cs="Times New Roman"/>
          <w:sz w:val="24"/>
          <w:szCs w:val="24"/>
        </w:rPr>
        <w:t xml:space="preserve"> </w:t>
      </w:r>
      <w:r w:rsidRPr="00ED6E9A">
        <w:rPr>
          <w:rFonts w:ascii="Times New Roman" w:hAnsi="Times New Roman" w:cs="Times New Roman"/>
          <w:sz w:val="24"/>
          <w:szCs w:val="24"/>
        </w:rPr>
        <w:t>experimental work generated huge dividends for young researchers</w:t>
      </w:r>
      <w:r>
        <w:rPr>
          <w:rFonts w:ascii="Times New Roman" w:hAnsi="Times New Roman" w:cs="Times New Roman"/>
          <w:sz w:val="24"/>
          <w:szCs w:val="24"/>
        </w:rPr>
        <w:t xml:space="preserve"> </w:t>
      </w:r>
      <w:r w:rsidRPr="00ED6E9A">
        <w:rPr>
          <w:rFonts w:ascii="Times New Roman" w:hAnsi="Times New Roman" w:cs="Times New Roman"/>
          <w:sz w:val="24"/>
          <w:szCs w:val="24"/>
        </w:rPr>
        <w:t>(theorists and observers alike) who joined this field at that</w:t>
      </w:r>
      <w:r>
        <w:rPr>
          <w:rFonts w:ascii="Times New Roman" w:hAnsi="Times New Roman" w:cs="Times New Roman"/>
          <w:sz w:val="24"/>
          <w:szCs w:val="24"/>
        </w:rPr>
        <w:t xml:space="preserve"> </w:t>
      </w:r>
      <w:r w:rsidRPr="00ED6E9A">
        <w:rPr>
          <w:rFonts w:ascii="Times New Roman" w:hAnsi="Times New Roman" w:cs="Times New Roman"/>
          <w:sz w:val="24"/>
          <w:szCs w:val="24"/>
        </w:rPr>
        <w:t xml:space="preserve">time. </w:t>
      </w:r>
    </w:p>
    <w:p w:rsidR="00D27ACA" w:rsidRDefault="00D27ACA" w:rsidP="005B69FF">
      <w:pPr>
        <w:pStyle w:val="PlainText"/>
        <w:rPr>
          <w:rFonts w:ascii="Times New Roman" w:hAnsi="Times New Roman" w:cs="Times New Roman"/>
          <w:sz w:val="24"/>
          <w:szCs w:val="24"/>
        </w:rPr>
      </w:pPr>
    </w:p>
    <w:p w:rsidR="001E07F6" w:rsidRPr="005D2A86" w:rsidRDefault="00D27ACA" w:rsidP="005B69FF">
      <w:pPr>
        <w:pStyle w:val="PlainText"/>
        <w:rPr>
          <w:rFonts w:ascii="Times New Roman" w:hAnsi="Times New Roman" w:cs="Times New Roman"/>
          <w:color w:val="000000" w:themeColor="text1"/>
          <w:sz w:val="24"/>
          <w:szCs w:val="24"/>
        </w:rPr>
      </w:pPr>
      <w:r>
        <w:rPr>
          <w:rFonts w:ascii="Times New Roman" w:hAnsi="Times New Roman" w:cs="Times New Roman"/>
          <w:sz w:val="24"/>
          <w:szCs w:val="24"/>
        </w:rPr>
        <w:t xml:space="preserve">But then consider </w:t>
      </w:r>
      <w:r w:rsidRPr="00ED6E9A">
        <w:rPr>
          <w:rFonts w:ascii="Times New Roman" w:hAnsi="Times New Roman" w:cs="Times New Roman"/>
          <w:sz w:val="24"/>
          <w:szCs w:val="24"/>
        </w:rPr>
        <w:t>a hypothesis like</w:t>
      </w:r>
      <w:r>
        <w:rPr>
          <w:rFonts w:ascii="Times New Roman" w:hAnsi="Times New Roman" w:cs="Times New Roman"/>
          <w:sz w:val="24"/>
          <w:szCs w:val="24"/>
        </w:rPr>
        <w:t xml:space="preserve"> string </w:t>
      </w:r>
      <w:proofErr w:type="gramStart"/>
      <w:r>
        <w:rPr>
          <w:rFonts w:ascii="Times New Roman" w:hAnsi="Times New Roman" w:cs="Times New Roman"/>
          <w:sz w:val="24"/>
          <w:szCs w:val="24"/>
        </w:rPr>
        <w:t>theory</w:t>
      </w:r>
      <w:r w:rsidR="001E07F6">
        <w:rPr>
          <w:rFonts w:ascii="Times New Roman" w:hAnsi="Times New Roman" w:cs="Times New Roman"/>
          <w:sz w:val="24"/>
          <w:szCs w:val="24"/>
        </w:rPr>
        <w:t xml:space="preserve"> which</w:t>
      </w:r>
      <w:proofErr w:type="gramEnd"/>
      <w:r w:rsidR="001E07F6">
        <w:rPr>
          <w:rFonts w:ascii="Times New Roman" w:hAnsi="Times New Roman" w:cs="Times New Roman"/>
          <w:sz w:val="24"/>
          <w:szCs w:val="24"/>
        </w:rPr>
        <w:t xml:space="preserve"> </w:t>
      </w:r>
      <w:r w:rsidR="005D2A86">
        <w:rPr>
          <w:rFonts w:ascii="Times New Roman" w:hAnsi="Times New Roman" w:cs="Times New Roman"/>
          <w:sz w:val="24"/>
          <w:szCs w:val="24"/>
        </w:rPr>
        <w:t xml:space="preserve">attempts to unify quantum mechanics with Einstein’s theory of gravity, but so far </w:t>
      </w:r>
      <w:r w:rsidR="001E07F6">
        <w:rPr>
          <w:rFonts w:ascii="Times New Roman" w:hAnsi="Times New Roman" w:cs="Times New Roman"/>
          <w:sz w:val="24"/>
          <w:szCs w:val="24"/>
        </w:rPr>
        <w:t xml:space="preserve">lacked direct contact with experimental data over a </w:t>
      </w:r>
      <w:r w:rsidR="00E13341">
        <w:rPr>
          <w:rFonts w:ascii="Times New Roman" w:hAnsi="Times New Roman" w:cs="Times New Roman"/>
          <w:sz w:val="24"/>
          <w:szCs w:val="24"/>
        </w:rPr>
        <w:t xml:space="preserve">long </w:t>
      </w:r>
      <w:r w:rsidR="001E07F6">
        <w:rPr>
          <w:rFonts w:ascii="Times New Roman" w:hAnsi="Times New Roman" w:cs="Times New Roman"/>
          <w:sz w:val="24"/>
          <w:szCs w:val="24"/>
        </w:rPr>
        <w:t xml:space="preserve">period of time comparable to a physicist’s career. </w:t>
      </w:r>
      <w:r w:rsidR="00E13341">
        <w:rPr>
          <w:rFonts w:ascii="Times New Roman" w:hAnsi="Times New Roman" w:cs="Times New Roman"/>
          <w:sz w:val="24"/>
          <w:szCs w:val="24"/>
        </w:rPr>
        <w:t>The appearance</w:t>
      </w:r>
      <w:r w:rsidRPr="00ED6E9A">
        <w:rPr>
          <w:rFonts w:ascii="Times New Roman" w:hAnsi="Times New Roman" w:cs="Times New Roman"/>
          <w:sz w:val="24"/>
          <w:szCs w:val="24"/>
        </w:rPr>
        <w:t xml:space="preserve"> of such an</w:t>
      </w:r>
      <w:r>
        <w:rPr>
          <w:rFonts w:ascii="Times New Roman" w:hAnsi="Times New Roman" w:cs="Times New Roman"/>
          <w:sz w:val="24"/>
          <w:szCs w:val="24"/>
        </w:rPr>
        <w:t xml:space="preserve"> </w:t>
      </w:r>
      <w:r w:rsidRPr="00ED6E9A">
        <w:rPr>
          <w:rFonts w:ascii="Times New Roman" w:hAnsi="Times New Roman" w:cs="Times New Roman"/>
          <w:sz w:val="24"/>
          <w:szCs w:val="24"/>
        </w:rPr>
        <w:t xml:space="preserve">unusual branch within the tree of physical </w:t>
      </w:r>
      <w:r w:rsidRPr="001E07F6">
        <w:rPr>
          <w:rFonts w:ascii="Times New Roman" w:hAnsi="Times New Roman" w:cs="Times New Roman"/>
          <w:color w:val="000000" w:themeColor="text1"/>
          <w:sz w:val="24"/>
          <w:szCs w:val="24"/>
        </w:rPr>
        <w:t>sciences</w:t>
      </w:r>
      <w:r w:rsidR="001E07F6">
        <w:rPr>
          <w:rFonts w:ascii="Times New Roman" w:hAnsi="Times New Roman" w:cs="Times New Roman"/>
          <w:color w:val="000000" w:themeColor="text1"/>
          <w:sz w:val="24"/>
          <w:szCs w:val="24"/>
        </w:rPr>
        <w:t xml:space="preserve"> followed the cancellation of the superconducting super-collider</w:t>
      </w:r>
      <w:r w:rsidR="005D2A86">
        <w:rPr>
          <w:rFonts w:ascii="Times New Roman" w:hAnsi="Times New Roman" w:cs="Times New Roman"/>
          <w:color w:val="000000" w:themeColor="text1"/>
          <w:sz w:val="24"/>
          <w:szCs w:val="24"/>
        </w:rPr>
        <w:t xml:space="preserve">, a decision </w:t>
      </w:r>
      <w:r w:rsidR="001E07F6">
        <w:rPr>
          <w:rFonts w:ascii="Times New Roman" w:hAnsi="Times New Roman" w:cs="Times New Roman"/>
          <w:color w:val="000000" w:themeColor="text1"/>
          <w:sz w:val="24"/>
          <w:szCs w:val="24"/>
        </w:rPr>
        <w:t>that</w:t>
      </w:r>
      <w:r w:rsidR="005D2A86">
        <w:rPr>
          <w:rFonts w:ascii="Times New Roman" w:hAnsi="Times New Roman" w:cs="Times New Roman"/>
          <w:color w:val="000000" w:themeColor="text1"/>
          <w:sz w:val="24"/>
          <w:szCs w:val="24"/>
        </w:rPr>
        <w:t xml:space="preserve"> sealed particle physics from contact with fresh </w:t>
      </w:r>
      <w:r w:rsidR="001E07F6">
        <w:rPr>
          <w:rFonts w:ascii="Times New Roman" w:hAnsi="Times New Roman" w:cs="Times New Roman"/>
          <w:color w:val="000000" w:themeColor="text1"/>
          <w:sz w:val="24"/>
          <w:szCs w:val="24"/>
        </w:rPr>
        <w:t xml:space="preserve">experimental </w:t>
      </w:r>
      <w:r w:rsidR="005D2A86">
        <w:rPr>
          <w:rFonts w:ascii="Times New Roman" w:hAnsi="Times New Roman" w:cs="Times New Roman"/>
          <w:color w:val="000000" w:themeColor="text1"/>
          <w:sz w:val="24"/>
          <w:szCs w:val="24"/>
        </w:rPr>
        <w:t xml:space="preserve">data on collisions of particles at higher energies than ever achieved </w:t>
      </w:r>
      <w:r w:rsidR="00E55A21">
        <w:rPr>
          <w:rFonts w:ascii="Times New Roman" w:hAnsi="Times New Roman" w:cs="Times New Roman"/>
          <w:color w:val="000000" w:themeColor="text1"/>
          <w:sz w:val="24"/>
          <w:szCs w:val="24"/>
        </w:rPr>
        <w:t xml:space="preserve">before. A theory-based </w:t>
      </w:r>
      <w:r w:rsidR="00DD54C8">
        <w:rPr>
          <w:rFonts w:ascii="Times New Roman" w:hAnsi="Times New Roman" w:cs="Times New Roman"/>
          <w:color w:val="000000" w:themeColor="text1"/>
          <w:sz w:val="24"/>
          <w:szCs w:val="24"/>
        </w:rPr>
        <w:t xml:space="preserve">research </w:t>
      </w:r>
      <w:r w:rsidR="00E55A21">
        <w:rPr>
          <w:rFonts w:ascii="Times New Roman" w:hAnsi="Times New Roman" w:cs="Times New Roman"/>
          <w:color w:val="000000" w:themeColor="text1"/>
          <w:sz w:val="24"/>
          <w:szCs w:val="24"/>
        </w:rPr>
        <w:t>program</w:t>
      </w:r>
      <w:r w:rsidR="00E13341">
        <w:rPr>
          <w:rFonts w:ascii="Times New Roman" w:hAnsi="Times New Roman" w:cs="Times New Roman"/>
          <w:color w:val="000000" w:themeColor="text1"/>
          <w:sz w:val="24"/>
          <w:szCs w:val="24"/>
        </w:rPr>
        <w:t xml:space="preserve"> with only a loose connection to data resulted</w:t>
      </w:r>
      <w:r w:rsidR="005D2A86">
        <w:rPr>
          <w:rFonts w:ascii="Times New Roman" w:hAnsi="Times New Roman" w:cs="Times New Roman"/>
          <w:color w:val="000000" w:themeColor="text1"/>
          <w:sz w:val="24"/>
          <w:szCs w:val="24"/>
        </w:rPr>
        <w:t>, in which</w:t>
      </w:r>
      <w:r w:rsidRPr="001E07F6">
        <w:rPr>
          <w:rFonts w:ascii="Times New Roman" w:hAnsi="Times New Roman" w:cs="Times New Roman"/>
          <w:color w:val="000000" w:themeColor="text1"/>
          <w:sz w:val="24"/>
          <w:szCs w:val="24"/>
        </w:rPr>
        <w:t xml:space="preserve"> most of the low-hanging fruit was picked up already and the elevated fruit takes longer and longer to reach</w:t>
      </w:r>
      <w:r w:rsidR="005D2A86">
        <w:rPr>
          <w:rFonts w:ascii="Times New Roman" w:hAnsi="Times New Roman" w:cs="Times New Roman"/>
          <w:color w:val="000000" w:themeColor="text1"/>
          <w:sz w:val="24"/>
          <w:szCs w:val="24"/>
        </w:rPr>
        <w:t>.</w:t>
      </w:r>
    </w:p>
    <w:p w:rsidR="00D27ACA" w:rsidRPr="00ED6E9A" w:rsidRDefault="00D27ACA" w:rsidP="005B69FF">
      <w:pPr>
        <w:pStyle w:val="PlainText"/>
        <w:rPr>
          <w:rFonts w:ascii="Times New Roman" w:hAnsi="Times New Roman" w:cs="Times New Roman"/>
          <w:sz w:val="24"/>
          <w:szCs w:val="24"/>
        </w:rPr>
      </w:pPr>
    </w:p>
    <w:p w:rsidR="00D27ACA" w:rsidRDefault="00D27ACA" w:rsidP="005B69FF">
      <w:pPr>
        <w:pStyle w:val="PlainText"/>
        <w:rPr>
          <w:rFonts w:ascii="Times New Roman" w:hAnsi="Times New Roman" w:cs="Times New Roman"/>
          <w:sz w:val="24"/>
          <w:szCs w:val="24"/>
        </w:rPr>
      </w:pPr>
      <w:r>
        <w:rPr>
          <w:rFonts w:ascii="Times New Roman" w:hAnsi="Times New Roman" w:cs="Times New Roman"/>
          <w:sz w:val="24"/>
          <w:szCs w:val="24"/>
        </w:rPr>
        <w:t>When t</w:t>
      </w:r>
      <w:r w:rsidRPr="00ED6E9A">
        <w:rPr>
          <w:rFonts w:ascii="Times New Roman" w:hAnsi="Times New Roman" w:cs="Times New Roman"/>
          <w:sz w:val="24"/>
          <w:szCs w:val="24"/>
        </w:rPr>
        <w:t>here are</w:t>
      </w:r>
      <w:r>
        <w:rPr>
          <w:rFonts w:ascii="Times New Roman" w:hAnsi="Times New Roman" w:cs="Times New Roman"/>
          <w:sz w:val="24"/>
          <w:szCs w:val="24"/>
        </w:rPr>
        <w:t xml:space="preserve"> </w:t>
      </w:r>
      <w:r w:rsidRPr="00ED6E9A">
        <w:rPr>
          <w:rFonts w:ascii="Times New Roman" w:hAnsi="Times New Roman" w:cs="Times New Roman"/>
          <w:sz w:val="24"/>
          <w:szCs w:val="24"/>
        </w:rPr>
        <w:t>limited experimental f</w:t>
      </w:r>
      <w:r>
        <w:rPr>
          <w:rFonts w:ascii="Times New Roman" w:hAnsi="Times New Roman" w:cs="Times New Roman"/>
          <w:sz w:val="24"/>
          <w:szCs w:val="24"/>
        </w:rPr>
        <w:t>acts to test the validity of an emerging field’s</w:t>
      </w:r>
      <w:r w:rsidRPr="00ED6E9A">
        <w:rPr>
          <w:rFonts w:ascii="Times New Roman" w:hAnsi="Times New Roman" w:cs="Times New Roman"/>
          <w:sz w:val="24"/>
          <w:szCs w:val="24"/>
        </w:rPr>
        <w:t xml:space="preserve"> underlying</w:t>
      </w:r>
      <w:r>
        <w:rPr>
          <w:rFonts w:ascii="Times New Roman" w:hAnsi="Times New Roman" w:cs="Times New Roman"/>
          <w:sz w:val="24"/>
          <w:szCs w:val="24"/>
        </w:rPr>
        <w:t xml:space="preserve"> </w:t>
      </w:r>
      <w:r w:rsidRPr="00ED6E9A">
        <w:rPr>
          <w:rFonts w:ascii="Times New Roman" w:hAnsi="Times New Roman" w:cs="Times New Roman"/>
          <w:sz w:val="24"/>
          <w:szCs w:val="24"/>
        </w:rPr>
        <w:t>theoretical id</w:t>
      </w:r>
      <w:r w:rsidR="00E13341">
        <w:rPr>
          <w:rFonts w:ascii="Times New Roman" w:hAnsi="Times New Roman" w:cs="Times New Roman"/>
          <w:sz w:val="24"/>
          <w:szCs w:val="24"/>
        </w:rPr>
        <w:t>eas, the physics</w:t>
      </w:r>
      <w:r>
        <w:rPr>
          <w:rFonts w:ascii="Times New Roman" w:hAnsi="Times New Roman" w:cs="Times New Roman"/>
          <w:sz w:val="24"/>
          <w:szCs w:val="24"/>
        </w:rPr>
        <w:t xml:space="preserve"> community</w:t>
      </w:r>
      <w:r w:rsidR="005D2A86">
        <w:rPr>
          <w:rFonts w:ascii="Times New Roman" w:hAnsi="Times New Roman" w:cs="Times New Roman"/>
          <w:color w:val="0000FF"/>
          <w:sz w:val="24"/>
          <w:szCs w:val="24"/>
        </w:rPr>
        <w:t xml:space="preserve"> </w:t>
      </w:r>
      <w:r>
        <w:rPr>
          <w:rFonts w:ascii="Times New Roman" w:hAnsi="Times New Roman" w:cs="Times New Roman"/>
          <w:sz w:val="24"/>
          <w:szCs w:val="24"/>
        </w:rPr>
        <w:t>should be able to call on</w:t>
      </w:r>
      <w:r w:rsidRPr="00ED6E9A">
        <w:rPr>
          <w:rFonts w:ascii="Times New Roman" w:hAnsi="Times New Roman" w:cs="Times New Roman"/>
          <w:sz w:val="24"/>
          <w:szCs w:val="24"/>
        </w:rPr>
        <w:t xml:space="preserve"> a credit rating agency</w:t>
      </w:r>
      <w:r>
        <w:rPr>
          <w:rFonts w:ascii="Times New Roman" w:hAnsi="Times New Roman" w:cs="Times New Roman"/>
          <w:sz w:val="24"/>
          <w:szCs w:val="24"/>
        </w:rPr>
        <w:t>, not unlike Standard  &amp; Poor’s</w:t>
      </w:r>
      <w:r w:rsidRPr="00ED6E9A">
        <w:rPr>
          <w:rFonts w:ascii="Times New Roman" w:hAnsi="Times New Roman" w:cs="Times New Roman"/>
          <w:sz w:val="24"/>
          <w:szCs w:val="24"/>
        </w:rPr>
        <w:t>, Moody's Investor</w:t>
      </w:r>
      <w:r>
        <w:rPr>
          <w:rFonts w:ascii="Times New Roman" w:hAnsi="Times New Roman" w:cs="Times New Roman"/>
          <w:sz w:val="24"/>
          <w:szCs w:val="24"/>
        </w:rPr>
        <w:t xml:space="preserve"> </w:t>
      </w:r>
      <w:r w:rsidRPr="00ED6E9A">
        <w:rPr>
          <w:rFonts w:ascii="Times New Roman" w:hAnsi="Times New Roman" w:cs="Times New Roman"/>
          <w:sz w:val="24"/>
          <w:szCs w:val="24"/>
        </w:rPr>
        <w:t>Service</w:t>
      </w:r>
      <w:r>
        <w:rPr>
          <w:rFonts w:ascii="Times New Roman" w:hAnsi="Times New Roman" w:cs="Times New Roman"/>
          <w:sz w:val="24"/>
          <w:szCs w:val="24"/>
        </w:rPr>
        <w:t xml:space="preserve"> or </w:t>
      </w:r>
      <w:r w:rsidRPr="00ED6E9A">
        <w:rPr>
          <w:rFonts w:ascii="Times New Roman" w:hAnsi="Times New Roman" w:cs="Times New Roman"/>
          <w:sz w:val="24"/>
          <w:szCs w:val="24"/>
        </w:rPr>
        <w:t>Fitch</w:t>
      </w:r>
      <w:r>
        <w:rPr>
          <w:rFonts w:ascii="Times New Roman" w:hAnsi="Times New Roman" w:cs="Times New Roman"/>
          <w:sz w:val="24"/>
          <w:szCs w:val="24"/>
        </w:rPr>
        <w:t xml:space="preserve"> Ratings in the financial world. This “agency”</w:t>
      </w:r>
      <w:r w:rsidRPr="00ED6E9A">
        <w:rPr>
          <w:rFonts w:ascii="Times New Roman" w:hAnsi="Times New Roman" w:cs="Times New Roman"/>
          <w:sz w:val="24"/>
          <w:szCs w:val="24"/>
        </w:rPr>
        <w:t xml:space="preserve"> would</w:t>
      </w:r>
      <w:r>
        <w:rPr>
          <w:rFonts w:ascii="Times New Roman" w:hAnsi="Times New Roman" w:cs="Times New Roman"/>
          <w:sz w:val="24"/>
          <w:szCs w:val="24"/>
        </w:rPr>
        <w:t xml:space="preserve"> </w:t>
      </w:r>
      <w:r w:rsidRPr="00ED6E9A">
        <w:rPr>
          <w:rFonts w:ascii="Times New Roman" w:hAnsi="Times New Roman" w:cs="Times New Roman"/>
          <w:sz w:val="24"/>
          <w:szCs w:val="24"/>
        </w:rPr>
        <w:t>evaluate the future promise of the field.</w:t>
      </w:r>
      <w:r>
        <w:rPr>
          <w:rFonts w:ascii="Times New Roman" w:hAnsi="Times New Roman" w:cs="Times New Roman"/>
          <w:sz w:val="24"/>
          <w:szCs w:val="24"/>
        </w:rPr>
        <w:t xml:space="preserve"> </w:t>
      </w:r>
    </w:p>
    <w:p w:rsidR="00D27ACA" w:rsidRDefault="00D27ACA" w:rsidP="005B69FF">
      <w:pPr>
        <w:pStyle w:val="PlainText"/>
        <w:rPr>
          <w:rFonts w:ascii="Times New Roman" w:hAnsi="Times New Roman" w:cs="Times New Roman"/>
          <w:sz w:val="24"/>
          <w:szCs w:val="24"/>
        </w:rPr>
      </w:pPr>
    </w:p>
    <w:p w:rsidR="00D27ACA" w:rsidRPr="00ED6E9A" w:rsidRDefault="00D27ACA" w:rsidP="005B69FF">
      <w:pPr>
        <w:pStyle w:val="PlainText"/>
        <w:rPr>
          <w:rFonts w:ascii="Times New Roman" w:hAnsi="Times New Roman" w:cs="Times New Roman"/>
          <w:sz w:val="24"/>
          <w:szCs w:val="24"/>
        </w:rPr>
      </w:pPr>
      <w:r>
        <w:rPr>
          <w:rFonts w:ascii="Times New Roman" w:hAnsi="Times New Roman" w:cs="Times New Roman"/>
          <w:sz w:val="24"/>
          <w:szCs w:val="24"/>
        </w:rPr>
        <w:t xml:space="preserve">At first blush, senior scientists would appear best suited to rate </w:t>
      </w:r>
      <w:r w:rsidRPr="00ED6E9A">
        <w:rPr>
          <w:rFonts w:ascii="Times New Roman" w:hAnsi="Times New Roman" w:cs="Times New Roman"/>
          <w:sz w:val="24"/>
          <w:szCs w:val="24"/>
        </w:rPr>
        <w:t>the future promise of research frontiers</w:t>
      </w:r>
      <w:r>
        <w:rPr>
          <w:rFonts w:ascii="Times New Roman" w:hAnsi="Times New Roman" w:cs="Times New Roman"/>
          <w:sz w:val="24"/>
          <w:szCs w:val="24"/>
        </w:rPr>
        <w:t>. But too many of</w:t>
      </w:r>
      <w:r w:rsidRPr="00ED6E9A">
        <w:rPr>
          <w:rFonts w:ascii="Times New Roman" w:hAnsi="Times New Roman" w:cs="Times New Roman"/>
          <w:sz w:val="24"/>
          <w:szCs w:val="24"/>
        </w:rPr>
        <w:t xml:space="preserve"> these</w:t>
      </w:r>
      <w:r>
        <w:rPr>
          <w:rFonts w:ascii="Times New Roman" w:hAnsi="Times New Roman" w:cs="Times New Roman"/>
          <w:sz w:val="24"/>
          <w:szCs w:val="24"/>
        </w:rPr>
        <w:t xml:space="preserve"> </w:t>
      </w:r>
      <w:r w:rsidRPr="00ED6E9A">
        <w:rPr>
          <w:rFonts w:ascii="Times New Roman" w:hAnsi="Times New Roman" w:cs="Times New Roman"/>
          <w:sz w:val="24"/>
          <w:szCs w:val="24"/>
        </w:rPr>
        <w:t>physicists are already invested in speculative frontiers whose promise</w:t>
      </w:r>
      <w:r>
        <w:rPr>
          <w:rFonts w:ascii="Times New Roman" w:hAnsi="Times New Roman" w:cs="Times New Roman"/>
          <w:sz w:val="24"/>
          <w:szCs w:val="24"/>
        </w:rPr>
        <w:t xml:space="preserve"> </w:t>
      </w:r>
      <w:r w:rsidRPr="00ED6E9A">
        <w:rPr>
          <w:rFonts w:ascii="Times New Roman" w:hAnsi="Times New Roman" w:cs="Times New Roman"/>
          <w:sz w:val="24"/>
          <w:szCs w:val="24"/>
        </w:rPr>
        <w:t>needs to be evaluated. This leads to a conflict of interests and</w:t>
      </w:r>
      <w:r>
        <w:rPr>
          <w:rFonts w:ascii="Times New Roman" w:hAnsi="Times New Roman" w:cs="Times New Roman"/>
          <w:sz w:val="24"/>
          <w:szCs w:val="24"/>
        </w:rPr>
        <w:t xml:space="preserve"> wishful thinking – something like </w:t>
      </w:r>
      <w:r w:rsidRPr="00ED6E9A">
        <w:rPr>
          <w:rFonts w:ascii="Times New Roman" w:hAnsi="Times New Roman" w:cs="Times New Roman"/>
          <w:sz w:val="24"/>
          <w:szCs w:val="24"/>
        </w:rPr>
        <w:t>the AAA rating</w:t>
      </w:r>
      <w:r>
        <w:rPr>
          <w:rFonts w:ascii="Times New Roman" w:hAnsi="Times New Roman" w:cs="Times New Roman"/>
          <w:sz w:val="24"/>
          <w:szCs w:val="24"/>
        </w:rPr>
        <w:t xml:space="preserve"> that </w:t>
      </w:r>
      <w:r w:rsidRPr="00ED6E9A">
        <w:rPr>
          <w:rFonts w:ascii="Times New Roman" w:hAnsi="Times New Roman" w:cs="Times New Roman"/>
          <w:sz w:val="24"/>
          <w:szCs w:val="24"/>
        </w:rPr>
        <w:t xml:space="preserve">financial rating agencies </w:t>
      </w:r>
      <w:r>
        <w:rPr>
          <w:rFonts w:ascii="Times New Roman" w:hAnsi="Times New Roman" w:cs="Times New Roman"/>
          <w:sz w:val="24"/>
          <w:szCs w:val="24"/>
        </w:rPr>
        <w:t xml:space="preserve">gave </w:t>
      </w:r>
      <w:r w:rsidRPr="00ED6E9A">
        <w:rPr>
          <w:rFonts w:ascii="Times New Roman" w:hAnsi="Times New Roman" w:cs="Times New Roman"/>
          <w:sz w:val="24"/>
          <w:szCs w:val="24"/>
        </w:rPr>
        <w:t xml:space="preserve">to </w:t>
      </w:r>
      <w:r>
        <w:rPr>
          <w:rFonts w:ascii="Times New Roman" w:hAnsi="Times New Roman" w:cs="Times New Roman"/>
          <w:sz w:val="24"/>
          <w:szCs w:val="24"/>
        </w:rPr>
        <w:t xml:space="preserve">the very </w:t>
      </w:r>
      <w:r w:rsidRPr="00ED6E9A">
        <w:rPr>
          <w:rFonts w:ascii="Times New Roman" w:hAnsi="Times New Roman" w:cs="Times New Roman"/>
          <w:sz w:val="24"/>
          <w:szCs w:val="24"/>
        </w:rPr>
        <w:t>securities from which they</w:t>
      </w:r>
      <w:r>
        <w:rPr>
          <w:rFonts w:ascii="Times New Roman" w:hAnsi="Times New Roman" w:cs="Times New Roman"/>
          <w:sz w:val="24"/>
          <w:szCs w:val="24"/>
        </w:rPr>
        <w:t xml:space="preserve"> benefited</w:t>
      </w:r>
      <w:r w:rsidR="00E13341">
        <w:rPr>
          <w:rFonts w:ascii="Times New Roman" w:hAnsi="Times New Roman" w:cs="Times New Roman"/>
          <w:sz w:val="24"/>
          <w:szCs w:val="24"/>
        </w:rPr>
        <w:t xml:space="preserve"> (as the agencies were paid by the companies who issued these securities). </w:t>
      </w:r>
      <w:r>
        <w:rPr>
          <w:rFonts w:ascii="Times New Roman" w:hAnsi="Times New Roman" w:cs="Times New Roman"/>
          <w:sz w:val="24"/>
          <w:szCs w:val="24"/>
        </w:rPr>
        <w:t>This unseemly situat</w:t>
      </w:r>
      <w:r w:rsidR="00E13341">
        <w:rPr>
          <w:rFonts w:ascii="Times New Roman" w:hAnsi="Times New Roman" w:cs="Times New Roman"/>
          <w:sz w:val="24"/>
          <w:szCs w:val="24"/>
        </w:rPr>
        <w:t>ion contributed to the recession</w:t>
      </w:r>
      <w:r>
        <w:rPr>
          <w:rFonts w:ascii="Times New Roman" w:hAnsi="Times New Roman" w:cs="Times New Roman"/>
          <w:sz w:val="24"/>
          <w:szCs w:val="24"/>
        </w:rPr>
        <w:t xml:space="preserve"> that started in 2007.</w:t>
      </w:r>
      <w:r w:rsidRPr="00ED6E9A">
        <w:rPr>
          <w:rFonts w:ascii="Times New Roman" w:hAnsi="Times New Roman" w:cs="Times New Roman"/>
          <w:sz w:val="24"/>
          <w:szCs w:val="24"/>
        </w:rPr>
        <w:t xml:space="preserve"> In the physics world, a long-lived bias of this type could</w:t>
      </w:r>
      <w:r>
        <w:rPr>
          <w:rFonts w:ascii="Times New Roman" w:hAnsi="Times New Roman" w:cs="Times New Roman"/>
          <w:sz w:val="24"/>
          <w:szCs w:val="24"/>
        </w:rPr>
        <w:t xml:space="preserve"> </w:t>
      </w:r>
      <w:r w:rsidRPr="00ED6E9A">
        <w:rPr>
          <w:rFonts w:ascii="Times New Roman" w:hAnsi="Times New Roman" w:cs="Times New Roman"/>
          <w:sz w:val="24"/>
          <w:szCs w:val="24"/>
        </w:rPr>
        <w:t>lead to sim</w:t>
      </w:r>
      <w:r>
        <w:rPr>
          <w:rFonts w:ascii="Times New Roman" w:hAnsi="Times New Roman" w:cs="Times New Roman"/>
          <w:sz w:val="24"/>
          <w:szCs w:val="24"/>
        </w:rPr>
        <w:t xml:space="preserve">ilarly devastating consequences – an extended period of intellectual </w:t>
      </w:r>
      <w:r w:rsidRPr="00ED6E9A">
        <w:rPr>
          <w:rFonts w:ascii="Times New Roman" w:hAnsi="Times New Roman" w:cs="Times New Roman"/>
          <w:sz w:val="24"/>
          <w:szCs w:val="24"/>
        </w:rPr>
        <w:t xml:space="preserve">stagnation </w:t>
      </w:r>
      <w:r>
        <w:rPr>
          <w:rFonts w:ascii="Times New Roman" w:hAnsi="Times New Roman" w:cs="Times New Roman"/>
          <w:sz w:val="24"/>
          <w:szCs w:val="24"/>
        </w:rPr>
        <w:t xml:space="preserve">and </w:t>
      </w:r>
      <w:r w:rsidRPr="00ED6E9A">
        <w:rPr>
          <w:rFonts w:ascii="Times New Roman" w:hAnsi="Times New Roman" w:cs="Times New Roman"/>
          <w:sz w:val="24"/>
          <w:szCs w:val="24"/>
        </w:rPr>
        <w:t>a large community of talented</w:t>
      </w:r>
      <w:r>
        <w:rPr>
          <w:rFonts w:ascii="Times New Roman" w:hAnsi="Times New Roman" w:cs="Times New Roman"/>
          <w:sz w:val="24"/>
          <w:szCs w:val="24"/>
        </w:rPr>
        <w:t xml:space="preserve"> </w:t>
      </w:r>
      <w:r w:rsidRPr="00ED6E9A">
        <w:rPr>
          <w:rFonts w:ascii="Times New Roman" w:hAnsi="Times New Roman" w:cs="Times New Roman"/>
          <w:sz w:val="24"/>
          <w:szCs w:val="24"/>
        </w:rPr>
        <w:t>physicists</w:t>
      </w:r>
      <w:r>
        <w:rPr>
          <w:rFonts w:ascii="Times New Roman" w:hAnsi="Times New Roman" w:cs="Times New Roman"/>
          <w:sz w:val="24"/>
          <w:szCs w:val="24"/>
        </w:rPr>
        <w:t xml:space="preserve"> unwisely investing their time in research ventures unlikely to elucidate nature – i.e. a</w:t>
      </w:r>
      <w:r w:rsidR="00E55A21">
        <w:rPr>
          <w:rFonts w:ascii="Times New Roman" w:hAnsi="Times New Roman" w:cs="Times New Roman"/>
          <w:sz w:val="24"/>
          <w:szCs w:val="24"/>
        </w:rPr>
        <w:t xml:space="preserve"> “theory bubble” to borrow a term</w:t>
      </w:r>
      <w:r>
        <w:rPr>
          <w:rFonts w:ascii="Times New Roman" w:hAnsi="Times New Roman" w:cs="Times New Roman"/>
          <w:sz w:val="24"/>
          <w:szCs w:val="24"/>
        </w:rPr>
        <w:t xml:space="preserve"> from the financial world. </w:t>
      </w:r>
    </w:p>
    <w:p w:rsidR="00D27ACA" w:rsidRPr="00ED6E9A" w:rsidRDefault="00D27ACA" w:rsidP="005B69FF">
      <w:pPr>
        <w:pStyle w:val="PlainText"/>
        <w:rPr>
          <w:rFonts w:ascii="Times New Roman" w:hAnsi="Times New Roman" w:cs="Times New Roman"/>
          <w:sz w:val="24"/>
          <w:szCs w:val="24"/>
        </w:rPr>
      </w:pPr>
    </w:p>
    <w:p w:rsidR="00D27ACA" w:rsidRPr="00E12596" w:rsidRDefault="00D27ACA" w:rsidP="005B69FF">
      <w:pPr>
        <w:pStyle w:val="PlainText"/>
        <w:rPr>
          <w:rFonts w:ascii="Times New Roman" w:hAnsi="Times New Roman" w:cs="Times New Roman"/>
          <w:b/>
          <w:sz w:val="24"/>
          <w:szCs w:val="24"/>
        </w:rPr>
      </w:pPr>
      <w:r w:rsidRPr="00E12596">
        <w:rPr>
          <w:rFonts w:ascii="Times New Roman" w:hAnsi="Times New Roman" w:cs="Times New Roman"/>
          <w:b/>
          <w:sz w:val="24"/>
          <w:szCs w:val="24"/>
        </w:rPr>
        <w:t>A Credit Rating Website</w:t>
      </w:r>
    </w:p>
    <w:p w:rsidR="00D27ACA" w:rsidRDefault="00D27ACA" w:rsidP="005B69FF">
      <w:pPr>
        <w:pStyle w:val="PlainText"/>
        <w:rPr>
          <w:rFonts w:ascii="Times New Roman" w:hAnsi="Times New Roman" w:cs="Times New Roman"/>
          <w:sz w:val="24"/>
          <w:szCs w:val="24"/>
        </w:rPr>
      </w:pPr>
      <w:r>
        <w:rPr>
          <w:rFonts w:ascii="Times New Roman" w:hAnsi="Times New Roman" w:cs="Times New Roman"/>
          <w:sz w:val="24"/>
          <w:szCs w:val="24"/>
        </w:rPr>
        <w:t>The proposed website</w:t>
      </w:r>
      <w:r w:rsidRPr="00ED6E9A">
        <w:rPr>
          <w:rFonts w:ascii="Times New Roman" w:hAnsi="Times New Roman" w:cs="Times New Roman"/>
          <w:sz w:val="24"/>
          <w:szCs w:val="24"/>
        </w:rPr>
        <w:t xml:space="preserve"> would use quantitative measures of publicly available data to</w:t>
      </w:r>
      <w:r>
        <w:rPr>
          <w:rFonts w:ascii="Times New Roman" w:hAnsi="Times New Roman" w:cs="Times New Roman"/>
          <w:sz w:val="24"/>
          <w:szCs w:val="24"/>
        </w:rPr>
        <w:t xml:space="preserve"> </w:t>
      </w:r>
      <w:r w:rsidRPr="00ED6E9A">
        <w:rPr>
          <w:rFonts w:ascii="Times New Roman" w:hAnsi="Times New Roman" w:cs="Times New Roman"/>
          <w:sz w:val="24"/>
          <w:szCs w:val="24"/>
        </w:rPr>
        <w:t>gauge the promise and future dividends of different research</w:t>
      </w:r>
      <w:r>
        <w:rPr>
          <w:rFonts w:ascii="Times New Roman" w:hAnsi="Times New Roman" w:cs="Times New Roman"/>
          <w:sz w:val="24"/>
          <w:szCs w:val="24"/>
        </w:rPr>
        <w:t xml:space="preserve"> </w:t>
      </w:r>
      <w:r w:rsidRPr="00ED6E9A">
        <w:rPr>
          <w:rFonts w:ascii="Times New Roman" w:hAnsi="Times New Roman" w:cs="Times New Roman"/>
          <w:sz w:val="24"/>
          <w:szCs w:val="24"/>
        </w:rPr>
        <w:t>frontiers.</w:t>
      </w:r>
      <w:r>
        <w:rPr>
          <w:rFonts w:ascii="Times New Roman" w:hAnsi="Times New Roman" w:cs="Times New Roman"/>
          <w:sz w:val="24"/>
          <w:szCs w:val="24"/>
        </w:rPr>
        <w:t xml:space="preserve"> </w:t>
      </w:r>
      <w:r w:rsidRPr="00ED6E9A">
        <w:rPr>
          <w:rFonts w:ascii="Times New Roman" w:hAnsi="Times New Roman" w:cs="Times New Roman"/>
          <w:sz w:val="24"/>
          <w:szCs w:val="24"/>
        </w:rPr>
        <w:t>The evaluation metric</w:t>
      </w:r>
      <w:r>
        <w:rPr>
          <w:rFonts w:ascii="Times New Roman" w:hAnsi="Times New Roman" w:cs="Times New Roman"/>
          <w:sz w:val="24"/>
          <w:szCs w:val="24"/>
        </w:rPr>
        <w:t>s</w:t>
      </w:r>
      <w:r w:rsidRPr="00ED6E9A">
        <w:rPr>
          <w:rFonts w:ascii="Times New Roman" w:hAnsi="Times New Roman" w:cs="Times New Roman"/>
          <w:sz w:val="24"/>
          <w:szCs w:val="24"/>
        </w:rPr>
        <w:t xml:space="preserve"> should factor in, with proper</w:t>
      </w:r>
      <w:r>
        <w:rPr>
          <w:rFonts w:ascii="Times New Roman" w:hAnsi="Times New Roman" w:cs="Times New Roman"/>
          <w:sz w:val="24"/>
          <w:szCs w:val="24"/>
        </w:rPr>
        <w:t xml:space="preserve"> </w:t>
      </w:r>
      <w:r w:rsidRPr="00ED6E9A">
        <w:rPr>
          <w:rFonts w:ascii="Times New Roman" w:hAnsi="Times New Roman" w:cs="Times New Roman"/>
          <w:sz w:val="24"/>
          <w:szCs w:val="24"/>
        </w:rPr>
        <w:t xml:space="preserve">weights, all the ingredients that ultimately </w:t>
      </w:r>
      <w:proofErr w:type="gramStart"/>
      <w:r w:rsidRPr="00ED6E9A">
        <w:rPr>
          <w:rFonts w:ascii="Times New Roman" w:hAnsi="Times New Roman" w:cs="Times New Roman"/>
          <w:sz w:val="24"/>
          <w:szCs w:val="24"/>
        </w:rPr>
        <w:t>make</w:t>
      </w:r>
      <w:r w:rsidR="00E55A21">
        <w:rPr>
          <w:rFonts w:ascii="Times New Roman" w:hAnsi="Times New Roman" w:cs="Times New Roman"/>
          <w:sz w:val="24"/>
          <w:szCs w:val="24"/>
        </w:rPr>
        <w:t>s</w:t>
      </w:r>
      <w:proofErr w:type="gramEnd"/>
      <w:r w:rsidR="00E55A21">
        <w:rPr>
          <w:rFonts w:ascii="Times New Roman" w:hAnsi="Times New Roman" w:cs="Times New Roman"/>
          <w:sz w:val="24"/>
          <w:szCs w:val="24"/>
        </w:rPr>
        <w:t xml:space="preserve"> scientific</w:t>
      </w:r>
      <w:r w:rsidRPr="00ED6E9A">
        <w:rPr>
          <w:rFonts w:ascii="Times New Roman" w:hAnsi="Times New Roman" w:cs="Times New Roman"/>
          <w:sz w:val="24"/>
          <w:szCs w:val="24"/>
        </w:rPr>
        <w:t xml:space="preserve"> research</w:t>
      </w:r>
      <w:r>
        <w:rPr>
          <w:rFonts w:ascii="Times New Roman" w:hAnsi="Times New Roman" w:cs="Times New Roman"/>
          <w:sz w:val="24"/>
          <w:szCs w:val="24"/>
        </w:rPr>
        <w:t xml:space="preserve"> </w:t>
      </w:r>
      <w:r w:rsidRPr="00ED6E9A">
        <w:rPr>
          <w:rFonts w:ascii="Times New Roman" w:hAnsi="Times New Roman" w:cs="Times New Roman"/>
          <w:sz w:val="24"/>
          <w:szCs w:val="24"/>
        </w:rPr>
        <w:t xml:space="preserve">successful. </w:t>
      </w:r>
    </w:p>
    <w:p w:rsidR="00D27ACA" w:rsidRDefault="00D27ACA" w:rsidP="005B69FF">
      <w:pPr>
        <w:pStyle w:val="PlainText"/>
        <w:rPr>
          <w:rFonts w:ascii="Times New Roman" w:hAnsi="Times New Roman" w:cs="Times New Roman"/>
          <w:sz w:val="24"/>
          <w:szCs w:val="24"/>
        </w:rPr>
      </w:pPr>
    </w:p>
    <w:p w:rsidR="00D27ACA" w:rsidRPr="00ED6E9A" w:rsidRDefault="00D27ACA" w:rsidP="005B69FF">
      <w:pPr>
        <w:pStyle w:val="PlainText"/>
        <w:rPr>
          <w:rFonts w:ascii="Times New Roman" w:hAnsi="Times New Roman" w:cs="Times New Roman"/>
          <w:sz w:val="24"/>
          <w:szCs w:val="24"/>
        </w:rPr>
      </w:pPr>
      <w:r>
        <w:rPr>
          <w:rFonts w:ascii="Times New Roman" w:hAnsi="Times New Roman" w:cs="Times New Roman"/>
          <w:sz w:val="24"/>
          <w:szCs w:val="24"/>
        </w:rPr>
        <w:t xml:space="preserve">In the case of physics for example, this might include </w:t>
      </w:r>
      <w:r w:rsidRPr="00ED6E9A">
        <w:rPr>
          <w:rFonts w:ascii="Times New Roman" w:hAnsi="Times New Roman" w:cs="Times New Roman"/>
          <w:sz w:val="24"/>
          <w:szCs w:val="24"/>
        </w:rPr>
        <w:t>the existence of an</w:t>
      </w:r>
      <w:r>
        <w:rPr>
          <w:rFonts w:ascii="Times New Roman" w:hAnsi="Times New Roman" w:cs="Times New Roman"/>
          <w:sz w:val="24"/>
          <w:szCs w:val="24"/>
        </w:rPr>
        <w:t xml:space="preserve"> </w:t>
      </w:r>
      <w:r w:rsidRPr="00ED6E9A">
        <w:rPr>
          <w:rFonts w:ascii="Times New Roman" w:hAnsi="Times New Roman" w:cs="Times New Roman"/>
          <w:sz w:val="24"/>
          <w:szCs w:val="24"/>
        </w:rPr>
        <w:t>underlying self-contained theory from first principles, the potential</w:t>
      </w:r>
      <w:r>
        <w:rPr>
          <w:rFonts w:ascii="Times New Roman" w:hAnsi="Times New Roman" w:cs="Times New Roman"/>
          <w:sz w:val="24"/>
          <w:szCs w:val="24"/>
        </w:rPr>
        <w:t xml:space="preserve"> </w:t>
      </w:r>
      <w:r w:rsidRPr="00ED6E9A">
        <w:rPr>
          <w:rFonts w:ascii="Times New Roman" w:hAnsi="Times New Roman" w:cs="Times New Roman"/>
          <w:sz w:val="24"/>
          <w:szCs w:val="24"/>
        </w:rPr>
        <w:t>for experimental tests of this theory, and the track record of related</w:t>
      </w:r>
      <w:r>
        <w:rPr>
          <w:rFonts w:ascii="Times New Roman" w:hAnsi="Times New Roman" w:cs="Times New Roman"/>
          <w:sz w:val="24"/>
          <w:szCs w:val="24"/>
        </w:rPr>
        <w:t xml:space="preserve"> </w:t>
      </w:r>
      <w:r w:rsidRPr="00ED6E9A">
        <w:rPr>
          <w:rFonts w:ascii="Times New Roman" w:hAnsi="Times New Roman" w:cs="Times New Roman"/>
          <w:sz w:val="24"/>
          <w:szCs w:val="24"/>
        </w:rPr>
        <w:t>research programs.</w:t>
      </w:r>
      <w:r>
        <w:rPr>
          <w:rFonts w:ascii="Times New Roman" w:hAnsi="Times New Roman" w:cs="Times New Roman"/>
          <w:sz w:val="24"/>
          <w:szCs w:val="24"/>
        </w:rPr>
        <w:t xml:space="preserve"> </w:t>
      </w:r>
      <w:r w:rsidRPr="00ED6E9A">
        <w:rPr>
          <w:rFonts w:ascii="Times New Roman" w:hAnsi="Times New Roman" w:cs="Times New Roman"/>
          <w:sz w:val="24"/>
          <w:szCs w:val="24"/>
        </w:rPr>
        <w:t>The evaluation metric has to be pre-determined and</w:t>
      </w:r>
      <w:r>
        <w:rPr>
          <w:rFonts w:ascii="Times New Roman" w:hAnsi="Times New Roman" w:cs="Times New Roman"/>
          <w:sz w:val="24"/>
          <w:szCs w:val="24"/>
        </w:rPr>
        <w:t xml:space="preserve"> </w:t>
      </w:r>
      <w:r w:rsidRPr="00ED6E9A">
        <w:rPr>
          <w:rFonts w:ascii="Times New Roman" w:hAnsi="Times New Roman" w:cs="Times New Roman"/>
          <w:sz w:val="24"/>
          <w:szCs w:val="24"/>
        </w:rPr>
        <w:t>anchored in numbers</w:t>
      </w:r>
      <w:r w:rsidR="00E55A21">
        <w:rPr>
          <w:rFonts w:ascii="Times New Roman" w:hAnsi="Times New Roman" w:cs="Times New Roman"/>
          <w:sz w:val="24"/>
          <w:szCs w:val="24"/>
        </w:rPr>
        <w:t xml:space="preserve"> based on archival data.</w:t>
      </w:r>
      <w:r>
        <w:rPr>
          <w:rFonts w:ascii="Times New Roman" w:hAnsi="Times New Roman" w:cs="Times New Roman"/>
          <w:sz w:val="24"/>
          <w:szCs w:val="24"/>
        </w:rPr>
        <w:t xml:space="preserve"> </w:t>
      </w:r>
      <w:r w:rsidRPr="00ED6E9A">
        <w:rPr>
          <w:rFonts w:ascii="Times New Roman" w:hAnsi="Times New Roman" w:cs="Times New Roman"/>
          <w:sz w:val="24"/>
          <w:szCs w:val="24"/>
        </w:rPr>
        <w:t>Of course, factors like intellectual excitement</w:t>
      </w:r>
      <w:r>
        <w:rPr>
          <w:rFonts w:ascii="Times New Roman" w:hAnsi="Times New Roman" w:cs="Times New Roman"/>
          <w:sz w:val="24"/>
          <w:szCs w:val="24"/>
        </w:rPr>
        <w:t xml:space="preserve"> </w:t>
      </w:r>
      <w:r w:rsidRPr="00ED6E9A">
        <w:rPr>
          <w:rFonts w:ascii="Times New Roman" w:hAnsi="Times New Roman" w:cs="Times New Roman"/>
          <w:sz w:val="24"/>
          <w:szCs w:val="24"/>
        </w:rPr>
        <w:t>cannot be quantified, but as long as funding agencies are doing their</w:t>
      </w:r>
      <w:r>
        <w:rPr>
          <w:rFonts w:ascii="Times New Roman" w:hAnsi="Times New Roman" w:cs="Times New Roman"/>
          <w:sz w:val="24"/>
          <w:szCs w:val="24"/>
        </w:rPr>
        <w:t xml:space="preserve"> </w:t>
      </w:r>
      <w:r w:rsidRPr="00ED6E9A">
        <w:rPr>
          <w:rFonts w:ascii="Times New Roman" w:hAnsi="Times New Roman" w:cs="Times New Roman"/>
          <w:sz w:val="24"/>
          <w:szCs w:val="24"/>
        </w:rPr>
        <w:t>job and the integrity of the researchers can be trusted, the data</w:t>
      </w:r>
      <w:r>
        <w:rPr>
          <w:rFonts w:ascii="Times New Roman" w:hAnsi="Times New Roman" w:cs="Times New Roman"/>
          <w:sz w:val="24"/>
          <w:szCs w:val="24"/>
        </w:rPr>
        <w:t xml:space="preserve"> </w:t>
      </w:r>
      <w:r w:rsidRPr="00ED6E9A">
        <w:rPr>
          <w:rFonts w:ascii="Times New Roman" w:hAnsi="Times New Roman" w:cs="Times New Roman"/>
          <w:sz w:val="24"/>
          <w:szCs w:val="24"/>
        </w:rPr>
        <w:t>about the growth of a field should echo this excitement factor (</w:t>
      </w:r>
      <w:r>
        <w:rPr>
          <w:rFonts w:ascii="Times New Roman" w:hAnsi="Times New Roman" w:cs="Times New Roman"/>
          <w:sz w:val="24"/>
          <w:szCs w:val="24"/>
        </w:rPr>
        <w:t>a</w:t>
      </w:r>
      <w:r w:rsidRPr="00ED6E9A">
        <w:rPr>
          <w:rFonts w:ascii="Times New Roman" w:hAnsi="Times New Roman" w:cs="Times New Roman"/>
          <w:sz w:val="24"/>
          <w:szCs w:val="24"/>
        </w:rPr>
        <w:t>lbeit</w:t>
      </w:r>
      <w:r>
        <w:rPr>
          <w:rFonts w:ascii="Times New Roman" w:hAnsi="Times New Roman" w:cs="Times New Roman"/>
          <w:sz w:val="24"/>
          <w:szCs w:val="24"/>
        </w:rPr>
        <w:t xml:space="preserve"> </w:t>
      </w:r>
      <w:r w:rsidRPr="00ED6E9A">
        <w:rPr>
          <w:rFonts w:ascii="Times New Roman" w:hAnsi="Times New Roman" w:cs="Times New Roman"/>
          <w:sz w:val="24"/>
          <w:szCs w:val="24"/>
        </w:rPr>
        <w:t>with a time delay).</w:t>
      </w:r>
      <w:r w:rsidR="00E55A21">
        <w:rPr>
          <w:rFonts w:ascii="Times New Roman" w:hAnsi="Times New Roman" w:cs="Times New Roman"/>
          <w:sz w:val="24"/>
          <w:szCs w:val="24"/>
        </w:rPr>
        <w:t xml:space="preserve"> The website should be operated by graduate students, since they would be the main consumers of its recommendations and they also possess the lowest level of unwarranted bias or prejudice.</w:t>
      </w:r>
    </w:p>
    <w:p w:rsidR="00D27ACA" w:rsidRPr="00ED6E9A" w:rsidRDefault="00D27ACA" w:rsidP="005B69FF">
      <w:pPr>
        <w:pStyle w:val="PlainText"/>
        <w:rPr>
          <w:rFonts w:ascii="Times New Roman" w:hAnsi="Times New Roman" w:cs="Times New Roman"/>
          <w:sz w:val="24"/>
          <w:szCs w:val="24"/>
        </w:rPr>
      </w:pPr>
    </w:p>
    <w:p w:rsidR="008103F0" w:rsidRDefault="00D27ACA" w:rsidP="00E55A21">
      <w:pPr>
        <w:pStyle w:val="PlainText"/>
        <w:rPr>
          <w:rFonts w:ascii="Times New Roman" w:hAnsi="Times New Roman" w:cs="Times New Roman"/>
          <w:sz w:val="24"/>
          <w:szCs w:val="24"/>
        </w:rPr>
      </w:pPr>
      <w:r w:rsidRPr="008103F0">
        <w:rPr>
          <w:rFonts w:ascii="Times New Roman" w:hAnsi="Times New Roman" w:cs="Times New Roman"/>
          <w:sz w:val="24"/>
          <w:szCs w:val="24"/>
        </w:rPr>
        <w:t>The data required to calibrate the free parameters of the ranking algorithms can be gathered through automated searches for keywords in electro</w:t>
      </w:r>
      <w:r w:rsidR="00E55A21" w:rsidRPr="008103F0">
        <w:rPr>
          <w:rFonts w:ascii="Times New Roman" w:hAnsi="Times New Roman" w:cs="Times New Roman"/>
          <w:sz w:val="24"/>
          <w:szCs w:val="24"/>
        </w:rPr>
        <w:t xml:space="preserve">nic data archives (such as </w:t>
      </w:r>
      <w:r w:rsidRPr="008103F0">
        <w:rPr>
          <w:rFonts w:ascii="Times New Roman Italic" w:hAnsi="Times New Roman Italic" w:cs="Times New Roman"/>
          <w:sz w:val="24"/>
          <w:szCs w:val="24"/>
        </w:rPr>
        <w:t>arXiv.org</w:t>
      </w:r>
      <w:r w:rsidR="00E55A21" w:rsidRPr="008103F0">
        <w:rPr>
          <w:rFonts w:ascii="Times New Roman" w:hAnsi="Times New Roman" w:cs="Times New Roman"/>
          <w:sz w:val="24"/>
          <w:szCs w:val="24"/>
        </w:rPr>
        <w:t xml:space="preserve"> or </w:t>
      </w:r>
      <w:r w:rsidR="00E55A21" w:rsidRPr="008103F0">
        <w:rPr>
          <w:rFonts w:ascii="Times New Roman Italic" w:hAnsi="Times New Roman Italic" w:cs="Times New Roman"/>
          <w:sz w:val="24"/>
          <w:szCs w:val="24"/>
        </w:rPr>
        <w:t>NSF.org</w:t>
      </w:r>
      <w:r w:rsidRPr="008103F0">
        <w:rPr>
          <w:rFonts w:ascii="Times New Roman" w:hAnsi="Times New Roman" w:cs="Times New Roman"/>
          <w:sz w:val="24"/>
          <w:szCs w:val="24"/>
        </w:rPr>
        <w:t xml:space="preserve">. Aside from automated searches, practitioners from fields that are being evaluated can submit supplementary data that will be incorporated into the analysis. </w:t>
      </w:r>
    </w:p>
    <w:p w:rsidR="008103F0" w:rsidRDefault="008103F0" w:rsidP="00E55A21">
      <w:pPr>
        <w:pStyle w:val="PlainText"/>
        <w:rPr>
          <w:rFonts w:ascii="Times New Roman" w:hAnsi="Times New Roman" w:cs="Times New Roman"/>
          <w:sz w:val="24"/>
          <w:szCs w:val="24"/>
        </w:rPr>
      </w:pPr>
    </w:p>
    <w:p w:rsidR="00D27ACA" w:rsidRPr="008103F0" w:rsidRDefault="008103F0" w:rsidP="00E55A21">
      <w:pPr>
        <w:pStyle w:val="PlainText"/>
        <w:rPr>
          <w:rFonts w:ascii="Times New Roman" w:hAnsi="Times New Roman" w:cs="Times New Roman"/>
          <w:sz w:val="24"/>
          <w:szCs w:val="24"/>
        </w:rPr>
      </w:pPr>
      <w:r>
        <w:rPr>
          <w:rFonts w:ascii="Times New Roman" w:hAnsi="Times New Roman" w:cs="Times New Roman"/>
          <w:sz w:val="24"/>
          <w:szCs w:val="24"/>
        </w:rPr>
        <w:t xml:space="preserve">The relevant data includes the level of funding allocated to experiments and research grants, as well as the number of publications and faculty jobs within the particular field of research. The quality of the underlying theory can be measured on a scale where the maximum value represents </w:t>
      </w:r>
      <w:r w:rsidR="00CB6F33">
        <w:rPr>
          <w:rFonts w:ascii="Times New Roman" w:hAnsi="Times New Roman" w:cs="Times New Roman"/>
          <w:sz w:val="24"/>
          <w:szCs w:val="24"/>
        </w:rPr>
        <w:t xml:space="preserve">a unique </w:t>
      </w:r>
      <w:r>
        <w:rPr>
          <w:rFonts w:ascii="Times New Roman" w:hAnsi="Times New Roman" w:cs="Times New Roman"/>
          <w:sz w:val="24"/>
          <w:szCs w:val="24"/>
        </w:rPr>
        <w:t xml:space="preserve">self-contained theory, derived from first principles, and the lowest value represents pure phenomenology with no theoretical understanding. The simplest model relates the rate of change in these parameters to a linear combination of their values. For example, the publication rate is expected to scale as a linear combination of the number of </w:t>
      </w:r>
      <w:r w:rsidR="00574C84">
        <w:rPr>
          <w:rFonts w:ascii="Times New Roman" w:hAnsi="Times New Roman" w:cs="Times New Roman"/>
          <w:sz w:val="24"/>
          <w:szCs w:val="24"/>
        </w:rPr>
        <w:t xml:space="preserve">experiments, </w:t>
      </w:r>
      <w:r>
        <w:rPr>
          <w:rFonts w:ascii="Times New Roman" w:hAnsi="Times New Roman" w:cs="Times New Roman"/>
          <w:sz w:val="24"/>
          <w:szCs w:val="24"/>
        </w:rPr>
        <w:t>faculty jobs</w:t>
      </w:r>
      <w:r w:rsidR="00574C84">
        <w:rPr>
          <w:rFonts w:ascii="Times New Roman" w:hAnsi="Times New Roman" w:cs="Times New Roman"/>
          <w:sz w:val="24"/>
          <w:szCs w:val="24"/>
        </w:rPr>
        <w:t xml:space="preserve">, </w:t>
      </w:r>
      <w:r>
        <w:rPr>
          <w:rFonts w:ascii="Times New Roman" w:hAnsi="Times New Roman" w:cs="Times New Roman"/>
          <w:sz w:val="24"/>
          <w:szCs w:val="24"/>
        </w:rPr>
        <w:t>and the available research funds. With the proper mix of theory, experimental work and grant su</w:t>
      </w:r>
      <w:r w:rsidR="00574C84">
        <w:rPr>
          <w:rFonts w:ascii="Times New Roman" w:hAnsi="Times New Roman" w:cs="Times New Roman"/>
          <w:sz w:val="24"/>
          <w:szCs w:val="24"/>
        </w:rPr>
        <w:t>pport, a healthy research frontier would</w:t>
      </w:r>
      <w:r>
        <w:rPr>
          <w:rFonts w:ascii="Times New Roman" w:hAnsi="Times New Roman" w:cs="Times New Roman"/>
          <w:sz w:val="24"/>
          <w:szCs w:val="24"/>
        </w:rPr>
        <w:t xml:space="preserve"> show exponential growth.</w:t>
      </w:r>
      <w:r w:rsidR="00CB6F33">
        <w:rPr>
          <w:rFonts w:ascii="Times New Roman" w:hAnsi="Times New Roman" w:cs="Times New Roman"/>
          <w:sz w:val="24"/>
          <w:szCs w:val="24"/>
        </w:rPr>
        <w:t xml:space="preserve"> </w:t>
      </w:r>
      <w:r w:rsidR="00D27ACA" w:rsidRPr="008103F0">
        <w:rPr>
          <w:rFonts w:ascii="Times New Roman" w:hAnsi="Times New Roman" w:cs="Times New Roman"/>
          <w:sz w:val="24"/>
          <w:szCs w:val="24"/>
        </w:rPr>
        <w:t>Obviously, the next step in advancing this initiative would be to use historical data in cali</w:t>
      </w:r>
      <w:r>
        <w:rPr>
          <w:rFonts w:ascii="Times New Roman" w:hAnsi="Times New Roman" w:cs="Times New Roman"/>
          <w:sz w:val="24"/>
          <w:szCs w:val="24"/>
        </w:rPr>
        <w:t xml:space="preserve">brating </w:t>
      </w:r>
      <w:r w:rsidR="00CB6F33">
        <w:rPr>
          <w:rFonts w:ascii="Times New Roman" w:hAnsi="Times New Roman" w:cs="Times New Roman"/>
          <w:sz w:val="24"/>
          <w:szCs w:val="24"/>
        </w:rPr>
        <w:t xml:space="preserve">a </w:t>
      </w:r>
      <w:r>
        <w:rPr>
          <w:rFonts w:ascii="Times New Roman" w:hAnsi="Times New Roman" w:cs="Times New Roman"/>
          <w:sz w:val="24"/>
          <w:szCs w:val="24"/>
        </w:rPr>
        <w:t>simple</w:t>
      </w:r>
      <w:r w:rsidR="00CB6F33">
        <w:rPr>
          <w:rFonts w:ascii="Times New Roman" w:hAnsi="Times New Roman" w:cs="Times New Roman"/>
          <w:sz w:val="24"/>
          <w:szCs w:val="24"/>
        </w:rPr>
        <w:t xml:space="preserve"> algorithm of this type </w:t>
      </w:r>
      <w:r w:rsidR="00D27ACA" w:rsidRPr="008103F0">
        <w:rPr>
          <w:rFonts w:ascii="Times New Roman" w:hAnsi="Times New Roman" w:cs="Times New Roman"/>
          <w:sz w:val="24"/>
          <w:szCs w:val="24"/>
        </w:rPr>
        <w:t>to best match the evolution of particular research frontiers</w:t>
      </w:r>
      <w:r w:rsidR="00574C84">
        <w:rPr>
          <w:rFonts w:ascii="Times New Roman" w:hAnsi="Times New Roman" w:cs="Times New Roman"/>
          <w:sz w:val="24"/>
          <w:szCs w:val="24"/>
        </w:rPr>
        <w:t xml:space="preserve"> in the history of physics</w:t>
      </w:r>
      <w:r w:rsidR="00D27ACA" w:rsidRPr="008103F0">
        <w:rPr>
          <w:rFonts w:ascii="Times New Roman" w:hAnsi="Times New Roman" w:cs="Times New Roman"/>
          <w:sz w:val="24"/>
          <w:szCs w:val="24"/>
        </w:rPr>
        <w:t>.</w:t>
      </w:r>
    </w:p>
    <w:p w:rsidR="00D27ACA" w:rsidRPr="008103F0" w:rsidRDefault="00D27ACA" w:rsidP="005B69FF">
      <w:pPr>
        <w:pStyle w:val="PlainText"/>
        <w:rPr>
          <w:rFonts w:ascii="Times New Roman" w:hAnsi="Times New Roman" w:cs="Times New Roman"/>
          <w:sz w:val="24"/>
          <w:szCs w:val="24"/>
        </w:rPr>
      </w:pPr>
    </w:p>
    <w:p w:rsidR="00D27ACA" w:rsidRPr="00CB6F33" w:rsidRDefault="00D27ACA" w:rsidP="007D6B12">
      <w:pPr>
        <w:pStyle w:val="PlainText"/>
        <w:rPr>
          <w:rFonts w:ascii="Times New Roman" w:hAnsi="Times New Roman" w:cs="Times New Roman"/>
          <w:sz w:val="24"/>
          <w:szCs w:val="24"/>
        </w:rPr>
      </w:pPr>
      <w:r w:rsidRPr="00CB6F33">
        <w:rPr>
          <w:rFonts w:ascii="Times New Roman" w:hAnsi="Times New Roman" w:cs="Times New Roman"/>
          <w:sz w:val="24"/>
          <w:szCs w:val="24"/>
        </w:rPr>
        <w:t>The evaluation algorithms can benefit particularly from past experience in research areas that suffered from limited experimental data over extended periods of time. The main purpose of the website is to extrapolate existing trends in research to the future and alert the</w:t>
      </w:r>
      <w:r w:rsidR="00574C84">
        <w:rPr>
          <w:rFonts w:ascii="Times New Roman" w:hAnsi="Times New Roman" w:cs="Times New Roman"/>
          <w:sz w:val="24"/>
          <w:szCs w:val="24"/>
        </w:rPr>
        <w:t xml:space="preserve"> community to the risk of potential</w:t>
      </w:r>
      <w:r w:rsidRPr="00CB6F33">
        <w:rPr>
          <w:rFonts w:ascii="Times New Roman" w:hAnsi="Times New Roman" w:cs="Times New Roman"/>
          <w:sz w:val="24"/>
          <w:szCs w:val="24"/>
        </w:rPr>
        <w:t xml:space="preserve"> theory bubbles. Since surprises are inherent to scientific exploration and innovative ideas are often under-funded, any predictive algorithm would occasionally fail in a particular field, but that should not take away the value of this endeavor in offering a global perspective</w:t>
      </w:r>
      <w:r w:rsidR="00574C84">
        <w:rPr>
          <w:rFonts w:ascii="Times New Roman" w:hAnsi="Times New Roman" w:cs="Times New Roman"/>
          <w:sz w:val="24"/>
          <w:szCs w:val="24"/>
        </w:rPr>
        <w:t xml:space="preserve"> on the current state of</w:t>
      </w:r>
      <w:r w:rsidRPr="00CB6F33">
        <w:rPr>
          <w:rFonts w:ascii="Times New Roman" w:hAnsi="Times New Roman" w:cs="Times New Roman"/>
          <w:sz w:val="24"/>
          <w:szCs w:val="24"/>
        </w:rPr>
        <w:t xml:space="preserve"> many other fields.</w:t>
      </w:r>
    </w:p>
    <w:p w:rsidR="00D27ACA" w:rsidRPr="00ED6E9A" w:rsidRDefault="00D27ACA" w:rsidP="005B69FF">
      <w:pPr>
        <w:pStyle w:val="PlainText"/>
        <w:rPr>
          <w:rFonts w:ascii="Times New Roman" w:hAnsi="Times New Roman" w:cs="Times New Roman"/>
          <w:sz w:val="24"/>
          <w:szCs w:val="24"/>
        </w:rPr>
      </w:pPr>
    </w:p>
    <w:p w:rsidR="00D27ACA" w:rsidRPr="00ED6E9A" w:rsidRDefault="007A6B5B" w:rsidP="005B69FF">
      <w:pPr>
        <w:pStyle w:val="PlainText"/>
        <w:rPr>
          <w:rFonts w:ascii="Times New Roman" w:hAnsi="Times New Roman" w:cs="Times New Roman"/>
          <w:sz w:val="24"/>
          <w:szCs w:val="24"/>
        </w:rPr>
      </w:pPr>
      <w:r>
        <w:rPr>
          <w:rFonts w:ascii="Times New Roman" w:hAnsi="Times New Roman" w:cs="Times New Roman"/>
          <w:sz w:val="24"/>
          <w:szCs w:val="24"/>
        </w:rPr>
        <w:t>A balanced assessment of the level of risk and potential dividends for investing research time in emerging research frontiers can increase the efficiency of the work force</w:t>
      </w:r>
      <w:r w:rsidR="00DD54C8">
        <w:rPr>
          <w:rFonts w:ascii="Times New Roman" w:hAnsi="Times New Roman" w:cs="Times New Roman"/>
          <w:sz w:val="24"/>
          <w:szCs w:val="24"/>
        </w:rPr>
        <w:t>, leading to stronger growth. In other words, t</w:t>
      </w:r>
      <w:r w:rsidR="00D27ACA" w:rsidRPr="00ED6E9A">
        <w:rPr>
          <w:rFonts w:ascii="Times New Roman" w:hAnsi="Times New Roman" w:cs="Times New Roman"/>
          <w:sz w:val="24"/>
          <w:szCs w:val="24"/>
        </w:rPr>
        <w:t>he existence of a ba</w:t>
      </w:r>
      <w:r w:rsidR="00DD54C8">
        <w:rPr>
          <w:rFonts w:ascii="Times New Roman" w:hAnsi="Times New Roman" w:cs="Times New Roman"/>
          <w:sz w:val="24"/>
          <w:szCs w:val="24"/>
        </w:rPr>
        <w:t>lanced rating algorithm can</w:t>
      </w:r>
      <w:r w:rsidR="00D27ACA" w:rsidRPr="00ED6E9A">
        <w:rPr>
          <w:rFonts w:ascii="Times New Roman" w:hAnsi="Times New Roman" w:cs="Times New Roman"/>
          <w:sz w:val="24"/>
          <w:szCs w:val="24"/>
        </w:rPr>
        <w:t xml:space="preserve"> aid funding</w:t>
      </w:r>
      <w:r w:rsidR="00D27ACA">
        <w:rPr>
          <w:rFonts w:ascii="Times New Roman" w:hAnsi="Times New Roman" w:cs="Times New Roman"/>
          <w:sz w:val="24"/>
          <w:szCs w:val="24"/>
        </w:rPr>
        <w:t xml:space="preserve"> </w:t>
      </w:r>
      <w:r w:rsidR="00D27ACA" w:rsidRPr="00ED6E9A">
        <w:rPr>
          <w:rFonts w:ascii="Times New Roman" w:hAnsi="Times New Roman" w:cs="Times New Roman"/>
          <w:sz w:val="24"/>
          <w:szCs w:val="24"/>
        </w:rPr>
        <w:t>agencies (such as NSF, DOE, or NASA) in optimizing their allocation of</w:t>
      </w:r>
      <w:r w:rsidR="00D27ACA">
        <w:rPr>
          <w:rFonts w:ascii="Times New Roman" w:hAnsi="Times New Roman" w:cs="Times New Roman"/>
          <w:sz w:val="24"/>
          <w:szCs w:val="24"/>
        </w:rPr>
        <w:t xml:space="preserve"> </w:t>
      </w:r>
      <w:r w:rsidR="00D27ACA" w:rsidRPr="00ED6E9A">
        <w:rPr>
          <w:rFonts w:ascii="Times New Roman" w:hAnsi="Times New Roman" w:cs="Times New Roman"/>
          <w:sz w:val="24"/>
          <w:szCs w:val="24"/>
        </w:rPr>
        <w:t>funds to promote progress in physics research. In fact, it would be in the interest of these funding</w:t>
      </w:r>
      <w:r w:rsidR="00D27ACA">
        <w:rPr>
          <w:rFonts w:ascii="Times New Roman" w:hAnsi="Times New Roman" w:cs="Times New Roman"/>
          <w:sz w:val="24"/>
          <w:szCs w:val="24"/>
        </w:rPr>
        <w:t xml:space="preserve"> </w:t>
      </w:r>
      <w:r w:rsidR="00D27ACA" w:rsidRPr="00ED6E9A">
        <w:rPr>
          <w:rFonts w:ascii="Times New Roman" w:hAnsi="Times New Roman" w:cs="Times New Roman"/>
          <w:sz w:val="24"/>
          <w:szCs w:val="24"/>
        </w:rPr>
        <w:t>agencies to support the proposed website and provide incentives for</w:t>
      </w:r>
      <w:r w:rsidR="00D27ACA">
        <w:rPr>
          <w:rFonts w:ascii="Times New Roman" w:hAnsi="Times New Roman" w:cs="Times New Roman"/>
          <w:sz w:val="24"/>
          <w:szCs w:val="24"/>
        </w:rPr>
        <w:t xml:space="preserve"> </w:t>
      </w:r>
      <w:r w:rsidR="00D27ACA" w:rsidRPr="00ED6E9A">
        <w:rPr>
          <w:rFonts w:ascii="Times New Roman" w:hAnsi="Times New Roman" w:cs="Times New Roman"/>
          <w:sz w:val="24"/>
          <w:szCs w:val="24"/>
        </w:rPr>
        <w:t xml:space="preserve">talented students (e.g. through special grants or fellowships) to </w:t>
      </w:r>
      <w:r w:rsidR="00D27ACA">
        <w:rPr>
          <w:rFonts w:ascii="Times New Roman" w:hAnsi="Times New Roman" w:cs="Times New Roman"/>
          <w:sz w:val="24"/>
          <w:szCs w:val="24"/>
        </w:rPr>
        <w:t>take part in this high quality statistical analysis</w:t>
      </w:r>
      <w:r w:rsidR="00574C84">
        <w:rPr>
          <w:rFonts w:ascii="Times New Roman" w:hAnsi="Times New Roman" w:cs="Times New Roman"/>
          <w:sz w:val="24"/>
          <w:szCs w:val="24"/>
        </w:rPr>
        <w:t>, provided</w:t>
      </w:r>
      <w:r w:rsidR="00CB6F33">
        <w:rPr>
          <w:rFonts w:ascii="Times New Roman" w:hAnsi="Times New Roman" w:cs="Times New Roman"/>
          <w:sz w:val="24"/>
          <w:szCs w:val="24"/>
        </w:rPr>
        <w:t xml:space="preserve"> that </w:t>
      </w:r>
      <w:r w:rsidR="00574C84">
        <w:rPr>
          <w:rFonts w:ascii="Times New Roman" w:hAnsi="Times New Roman" w:cs="Times New Roman"/>
          <w:sz w:val="24"/>
          <w:szCs w:val="24"/>
        </w:rPr>
        <w:t>no bias is attached to this funding</w:t>
      </w:r>
      <w:r w:rsidR="00D27ACA">
        <w:rPr>
          <w:rFonts w:ascii="Times New Roman" w:hAnsi="Times New Roman" w:cs="Times New Roman"/>
          <w:sz w:val="24"/>
          <w:szCs w:val="24"/>
        </w:rPr>
        <w:t>.</w:t>
      </w:r>
    </w:p>
    <w:p w:rsidR="00D27ACA" w:rsidRPr="00ED6E9A" w:rsidRDefault="00D27ACA" w:rsidP="005B69FF">
      <w:pPr>
        <w:pStyle w:val="PlainText"/>
        <w:rPr>
          <w:rFonts w:ascii="Times New Roman" w:hAnsi="Times New Roman" w:cs="Times New Roman"/>
          <w:sz w:val="24"/>
          <w:szCs w:val="24"/>
        </w:rPr>
      </w:pPr>
    </w:p>
    <w:p w:rsidR="00D27ACA" w:rsidRPr="00ED6E9A" w:rsidRDefault="00D27ACA" w:rsidP="005B69FF">
      <w:pPr>
        <w:pStyle w:val="PlainText"/>
        <w:rPr>
          <w:rFonts w:ascii="Times New Roman" w:hAnsi="Times New Roman" w:cs="Times New Roman"/>
          <w:sz w:val="24"/>
          <w:szCs w:val="24"/>
        </w:rPr>
      </w:pPr>
      <w:r w:rsidRPr="00ED6E9A">
        <w:rPr>
          <w:rFonts w:ascii="Times New Roman" w:hAnsi="Times New Roman" w:cs="Times New Roman"/>
          <w:sz w:val="24"/>
          <w:szCs w:val="24"/>
        </w:rPr>
        <w:t xml:space="preserve">The proposed website </w:t>
      </w:r>
      <w:r>
        <w:rPr>
          <w:rFonts w:ascii="Times New Roman" w:hAnsi="Times New Roman" w:cs="Times New Roman"/>
          <w:sz w:val="24"/>
          <w:szCs w:val="24"/>
        </w:rPr>
        <w:t>would</w:t>
      </w:r>
      <w:r w:rsidRPr="00ED6E9A">
        <w:rPr>
          <w:rFonts w:ascii="Times New Roman" w:hAnsi="Times New Roman" w:cs="Times New Roman"/>
          <w:sz w:val="24"/>
          <w:szCs w:val="24"/>
        </w:rPr>
        <w:t xml:space="preserve"> be most effective if it convince</w:t>
      </w:r>
      <w:r>
        <w:rPr>
          <w:rFonts w:ascii="Times New Roman" w:hAnsi="Times New Roman" w:cs="Times New Roman"/>
          <w:sz w:val="24"/>
          <w:szCs w:val="24"/>
        </w:rPr>
        <w:t>s</w:t>
      </w:r>
      <w:r w:rsidRPr="00ED6E9A">
        <w:rPr>
          <w:rFonts w:ascii="Times New Roman" w:hAnsi="Times New Roman" w:cs="Times New Roman"/>
          <w:sz w:val="24"/>
          <w:szCs w:val="24"/>
        </w:rPr>
        <w:t xml:space="preserve"> senior researchers to shift their focus to new research</w:t>
      </w:r>
      <w:r>
        <w:rPr>
          <w:rFonts w:ascii="Times New Roman" w:hAnsi="Times New Roman" w:cs="Times New Roman"/>
          <w:sz w:val="24"/>
          <w:szCs w:val="24"/>
        </w:rPr>
        <w:t xml:space="preserve"> </w:t>
      </w:r>
      <w:r w:rsidRPr="00ED6E9A">
        <w:rPr>
          <w:rFonts w:ascii="Times New Roman" w:hAnsi="Times New Roman" w:cs="Times New Roman"/>
          <w:sz w:val="24"/>
          <w:szCs w:val="24"/>
        </w:rPr>
        <w:t>areas</w:t>
      </w:r>
      <w:r>
        <w:rPr>
          <w:rFonts w:ascii="Times New Roman" w:hAnsi="Times New Roman" w:cs="Times New Roman"/>
          <w:sz w:val="24"/>
          <w:szCs w:val="24"/>
        </w:rPr>
        <w:t xml:space="preserve">, perhaps as a result of </w:t>
      </w:r>
      <w:r w:rsidRPr="00ED6E9A">
        <w:rPr>
          <w:rFonts w:ascii="Times New Roman" w:hAnsi="Times New Roman" w:cs="Times New Roman"/>
          <w:sz w:val="24"/>
          <w:szCs w:val="24"/>
        </w:rPr>
        <w:t>funding</w:t>
      </w:r>
      <w:r>
        <w:rPr>
          <w:rFonts w:ascii="Times New Roman" w:hAnsi="Times New Roman" w:cs="Times New Roman"/>
          <w:sz w:val="24"/>
          <w:szCs w:val="24"/>
        </w:rPr>
        <w:t xml:space="preserve"> </w:t>
      </w:r>
      <w:r w:rsidRPr="00ED6E9A">
        <w:rPr>
          <w:rFonts w:ascii="Times New Roman" w:hAnsi="Times New Roman" w:cs="Times New Roman"/>
          <w:sz w:val="24"/>
          <w:szCs w:val="24"/>
        </w:rPr>
        <w:t xml:space="preserve">agencies </w:t>
      </w:r>
      <w:r>
        <w:rPr>
          <w:rFonts w:ascii="Times New Roman" w:hAnsi="Times New Roman" w:cs="Times New Roman"/>
          <w:sz w:val="24"/>
          <w:szCs w:val="24"/>
        </w:rPr>
        <w:t>being influenced</w:t>
      </w:r>
      <w:r w:rsidRPr="00ED6E9A">
        <w:rPr>
          <w:rFonts w:ascii="Times New Roman" w:hAnsi="Times New Roman" w:cs="Times New Roman"/>
          <w:sz w:val="24"/>
          <w:szCs w:val="24"/>
        </w:rPr>
        <w:t xml:space="preserve"> by the rating procedure.</w:t>
      </w:r>
      <w:r>
        <w:rPr>
          <w:rFonts w:ascii="Times New Roman" w:hAnsi="Times New Roman" w:cs="Times New Roman"/>
          <w:sz w:val="24"/>
          <w:szCs w:val="24"/>
        </w:rPr>
        <w:t xml:space="preserve"> </w:t>
      </w:r>
      <w:r w:rsidRPr="00ED6E9A">
        <w:rPr>
          <w:rFonts w:ascii="Times New Roman" w:hAnsi="Times New Roman" w:cs="Times New Roman"/>
          <w:sz w:val="24"/>
          <w:szCs w:val="24"/>
        </w:rPr>
        <w:t>A strong</w:t>
      </w:r>
      <w:r>
        <w:rPr>
          <w:rFonts w:ascii="Times New Roman" w:hAnsi="Times New Roman" w:cs="Times New Roman"/>
          <w:sz w:val="24"/>
          <w:szCs w:val="24"/>
        </w:rPr>
        <w:t xml:space="preserve"> </w:t>
      </w:r>
      <w:r w:rsidRPr="00ED6E9A">
        <w:rPr>
          <w:rFonts w:ascii="Times New Roman" w:hAnsi="Times New Roman" w:cs="Times New Roman"/>
          <w:sz w:val="24"/>
          <w:szCs w:val="24"/>
        </w:rPr>
        <w:t>feedback could lead to an exponential growth of successful</w:t>
      </w:r>
      <w:r>
        <w:rPr>
          <w:rFonts w:ascii="Times New Roman" w:hAnsi="Times New Roman" w:cs="Times New Roman"/>
          <w:sz w:val="24"/>
          <w:szCs w:val="24"/>
        </w:rPr>
        <w:t xml:space="preserve"> </w:t>
      </w:r>
      <w:r w:rsidRPr="00ED6E9A">
        <w:rPr>
          <w:rFonts w:ascii="Times New Roman" w:hAnsi="Times New Roman" w:cs="Times New Roman"/>
          <w:sz w:val="24"/>
          <w:szCs w:val="24"/>
        </w:rPr>
        <w:t>disciplines. It is extremely important, however, that the funding</w:t>
      </w:r>
      <w:r>
        <w:rPr>
          <w:rFonts w:ascii="Times New Roman" w:hAnsi="Times New Roman" w:cs="Times New Roman"/>
          <w:sz w:val="24"/>
          <w:szCs w:val="24"/>
        </w:rPr>
        <w:t xml:space="preserve"> </w:t>
      </w:r>
      <w:r w:rsidRPr="00ED6E9A">
        <w:rPr>
          <w:rFonts w:ascii="Times New Roman" w:hAnsi="Times New Roman" w:cs="Times New Roman"/>
          <w:sz w:val="24"/>
          <w:szCs w:val="24"/>
        </w:rPr>
        <w:t>agencies maintain balance and diversity among sub-fields, take</w:t>
      </w:r>
      <w:r>
        <w:rPr>
          <w:rFonts w:ascii="Times New Roman" w:hAnsi="Times New Roman" w:cs="Times New Roman"/>
          <w:sz w:val="24"/>
          <w:szCs w:val="24"/>
        </w:rPr>
        <w:t xml:space="preserve"> </w:t>
      </w:r>
      <w:r w:rsidRPr="00ED6E9A">
        <w:rPr>
          <w:rFonts w:ascii="Times New Roman" w:hAnsi="Times New Roman" w:cs="Times New Roman"/>
          <w:sz w:val="24"/>
          <w:szCs w:val="24"/>
        </w:rPr>
        <w:t>some risks, and avoid funneling most of the resources to a small</w:t>
      </w:r>
      <w:r>
        <w:rPr>
          <w:rFonts w:ascii="Times New Roman" w:hAnsi="Times New Roman" w:cs="Times New Roman"/>
          <w:sz w:val="24"/>
          <w:szCs w:val="24"/>
        </w:rPr>
        <w:t xml:space="preserve"> </w:t>
      </w:r>
      <w:r w:rsidRPr="00ED6E9A">
        <w:rPr>
          <w:rFonts w:ascii="Times New Roman" w:hAnsi="Times New Roman" w:cs="Times New Roman"/>
          <w:sz w:val="24"/>
          <w:szCs w:val="24"/>
        </w:rPr>
        <w:t xml:space="preserve">number of successful but conservative </w:t>
      </w:r>
      <w:r>
        <w:rPr>
          <w:rFonts w:ascii="Times New Roman" w:hAnsi="Times New Roman" w:cs="Times New Roman"/>
          <w:sz w:val="24"/>
          <w:szCs w:val="24"/>
        </w:rPr>
        <w:t>p</w:t>
      </w:r>
      <w:r w:rsidRPr="00ED6E9A">
        <w:rPr>
          <w:rFonts w:ascii="Times New Roman" w:hAnsi="Times New Roman" w:cs="Times New Roman"/>
          <w:sz w:val="24"/>
          <w:szCs w:val="24"/>
        </w:rPr>
        <w:t>rograms.</w:t>
      </w:r>
      <w:r>
        <w:rPr>
          <w:rFonts w:ascii="Times New Roman" w:hAnsi="Times New Roman" w:cs="Times New Roman"/>
          <w:sz w:val="24"/>
          <w:szCs w:val="24"/>
        </w:rPr>
        <w:t xml:space="preserve"> (</w:t>
      </w:r>
      <w:r w:rsidRPr="00ED6E9A">
        <w:rPr>
          <w:rFonts w:ascii="Times New Roman" w:hAnsi="Times New Roman" w:cs="Times New Roman"/>
          <w:sz w:val="24"/>
          <w:szCs w:val="24"/>
        </w:rPr>
        <w:t>This point</w:t>
      </w:r>
      <w:r>
        <w:rPr>
          <w:rFonts w:ascii="Times New Roman" w:hAnsi="Times New Roman" w:cs="Times New Roman"/>
          <w:sz w:val="24"/>
          <w:szCs w:val="24"/>
        </w:rPr>
        <w:t xml:space="preserve"> </w:t>
      </w:r>
      <w:r w:rsidRPr="00ED6E9A">
        <w:rPr>
          <w:rFonts w:ascii="Times New Roman" w:hAnsi="Times New Roman" w:cs="Times New Roman"/>
          <w:sz w:val="24"/>
          <w:szCs w:val="24"/>
        </w:rPr>
        <w:t xml:space="preserve">was explained in more </w:t>
      </w:r>
      <w:r w:rsidR="00CB6F33">
        <w:rPr>
          <w:rFonts w:ascii="Times New Roman" w:hAnsi="Times New Roman" w:cs="Times New Roman"/>
          <w:sz w:val="24"/>
          <w:szCs w:val="24"/>
        </w:rPr>
        <w:t xml:space="preserve">detail in Loeb, A., Nature </w:t>
      </w:r>
      <w:r w:rsidR="00CB6F33" w:rsidRPr="00CB6F33">
        <w:rPr>
          <w:rFonts w:ascii="Times New Roman Bold" w:hAnsi="Times New Roman Bold" w:cs="Times New Roman"/>
          <w:b/>
          <w:sz w:val="24"/>
          <w:szCs w:val="24"/>
        </w:rPr>
        <w:t>467</w:t>
      </w:r>
      <w:r w:rsidRPr="00ED6E9A">
        <w:rPr>
          <w:rFonts w:ascii="Times New Roman" w:hAnsi="Times New Roman" w:cs="Times New Roman"/>
          <w:sz w:val="24"/>
          <w:szCs w:val="24"/>
        </w:rPr>
        <w:t>, 358</w:t>
      </w:r>
      <w:r>
        <w:rPr>
          <w:rFonts w:ascii="Times New Roman" w:hAnsi="Times New Roman" w:cs="Times New Roman"/>
          <w:sz w:val="24"/>
          <w:szCs w:val="24"/>
        </w:rPr>
        <w:t xml:space="preserve"> </w:t>
      </w:r>
      <w:r w:rsidR="00CB6F33">
        <w:rPr>
          <w:rFonts w:ascii="Times New Roman" w:hAnsi="Times New Roman" w:cs="Times New Roman"/>
          <w:sz w:val="24"/>
          <w:szCs w:val="24"/>
        </w:rPr>
        <w:t xml:space="preserve">(2010); </w:t>
      </w:r>
      <w:r w:rsidR="00CB6F33" w:rsidRPr="00CB6F33">
        <w:rPr>
          <w:rFonts w:ascii="Times New Roman Italic" w:hAnsi="Times New Roman Italic" w:cs="Times New Roman"/>
          <w:i/>
          <w:sz w:val="24"/>
          <w:szCs w:val="24"/>
        </w:rPr>
        <w:t>http://arxiv.org/abs/1008.1586</w:t>
      </w:r>
      <w:r w:rsidRPr="00ED6E9A">
        <w:rPr>
          <w:rFonts w:ascii="Times New Roman" w:hAnsi="Times New Roman" w:cs="Times New Roman"/>
          <w:sz w:val="24"/>
          <w:szCs w:val="24"/>
        </w:rPr>
        <w:t>.}</w:t>
      </w:r>
    </w:p>
    <w:p w:rsidR="0000706F" w:rsidRDefault="0000706F" w:rsidP="0000706F">
      <w:pPr>
        <w:pStyle w:val="PlainText"/>
        <w:rPr>
          <w:rFonts w:ascii="Times New Roman" w:hAnsi="Times New Roman" w:cs="Times New Roman"/>
          <w:sz w:val="24"/>
          <w:szCs w:val="24"/>
        </w:rPr>
      </w:pPr>
    </w:p>
    <w:p w:rsidR="0000706F" w:rsidRPr="00CB6F33" w:rsidRDefault="0000706F" w:rsidP="0000706F">
      <w:pPr>
        <w:pStyle w:val="PlainText"/>
        <w:rPr>
          <w:rFonts w:ascii="Times New Roman" w:hAnsi="Times New Roman" w:cs="Times New Roman"/>
          <w:sz w:val="24"/>
          <w:szCs w:val="24"/>
        </w:rPr>
      </w:pPr>
      <w:r w:rsidRPr="00CB6F33">
        <w:rPr>
          <w:rFonts w:ascii="Times New Roman" w:hAnsi="Times New Roman" w:cs="Times New Roman"/>
          <w:sz w:val="24"/>
          <w:szCs w:val="24"/>
        </w:rPr>
        <w:t>After posting an extended version of</w:t>
      </w:r>
      <w:r w:rsidR="00CB6F33" w:rsidRPr="00CB6F33">
        <w:rPr>
          <w:rFonts w:ascii="Times New Roman" w:hAnsi="Times New Roman" w:cs="Times New Roman"/>
          <w:sz w:val="24"/>
          <w:szCs w:val="24"/>
        </w:rPr>
        <w:t xml:space="preserve"> this article on </w:t>
      </w:r>
      <w:r w:rsidR="00CB6F33" w:rsidRPr="00CB6F33">
        <w:rPr>
          <w:rFonts w:ascii="Times New Roman Italic" w:hAnsi="Times New Roman Italic" w:cs="Times New Roman"/>
          <w:i/>
          <w:sz w:val="24"/>
          <w:szCs w:val="24"/>
        </w:rPr>
        <w:t>http://arxiv.org/abs/1108.5282</w:t>
      </w:r>
      <w:r w:rsidRPr="00CB6F33">
        <w:rPr>
          <w:rFonts w:ascii="Times New Roman" w:hAnsi="Times New Roman" w:cs="Times New Roman"/>
          <w:sz w:val="24"/>
          <w:szCs w:val="24"/>
        </w:rPr>
        <w:t>, I received the following e-mail from the eminent physicist Freeman Dyson:</w:t>
      </w:r>
    </w:p>
    <w:p w:rsidR="0000706F" w:rsidRPr="00CB6F33" w:rsidRDefault="0000706F" w:rsidP="0000706F">
      <w:pPr>
        <w:pStyle w:val="PlainText"/>
        <w:rPr>
          <w:rFonts w:ascii="Times New Roman" w:hAnsi="Times New Roman" w:cs="Times New Roman"/>
          <w:sz w:val="24"/>
          <w:szCs w:val="24"/>
        </w:rPr>
      </w:pPr>
    </w:p>
    <w:p w:rsidR="0000706F" w:rsidRPr="00574C84" w:rsidRDefault="0000706F" w:rsidP="0000706F">
      <w:pPr>
        <w:pStyle w:val="PlainText"/>
        <w:rPr>
          <w:rFonts w:ascii="Times New Roman Bold Italic" w:hAnsi="Times New Roman Bold Italic" w:cs="Times New Roman"/>
          <w:b/>
          <w:i/>
          <w:sz w:val="24"/>
          <w:szCs w:val="24"/>
        </w:rPr>
      </w:pPr>
      <w:r w:rsidRPr="00574C84">
        <w:rPr>
          <w:rFonts w:ascii="Times New Roman Bold Italic" w:hAnsi="Times New Roman Bold Italic" w:cs="Times New Roman"/>
          <w:b/>
          <w:i/>
          <w:sz w:val="24"/>
          <w:szCs w:val="24"/>
        </w:rPr>
        <w:t xml:space="preserve">“Dear </w:t>
      </w:r>
      <w:proofErr w:type="spellStart"/>
      <w:r w:rsidRPr="00574C84">
        <w:rPr>
          <w:rFonts w:ascii="Times New Roman Bold Italic" w:hAnsi="Times New Roman Bold Italic" w:cs="Times New Roman"/>
          <w:b/>
          <w:i/>
          <w:sz w:val="24"/>
          <w:szCs w:val="24"/>
        </w:rPr>
        <w:t>Avi</w:t>
      </w:r>
      <w:proofErr w:type="spellEnd"/>
      <w:r w:rsidRPr="00574C84">
        <w:rPr>
          <w:rFonts w:ascii="Times New Roman Bold Italic" w:hAnsi="Times New Roman Bold Italic" w:cs="Times New Roman"/>
          <w:b/>
          <w:i/>
          <w:sz w:val="24"/>
          <w:szCs w:val="24"/>
        </w:rPr>
        <w:t>,</w:t>
      </w:r>
    </w:p>
    <w:p w:rsidR="0000706F" w:rsidRPr="00574C84" w:rsidRDefault="0000706F" w:rsidP="0000706F">
      <w:pPr>
        <w:pStyle w:val="PlainText"/>
        <w:rPr>
          <w:rFonts w:ascii="Times New Roman Bold Italic" w:hAnsi="Times New Roman Bold Italic" w:cs="Times New Roman"/>
          <w:b/>
          <w:i/>
          <w:sz w:val="24"/>
          <w:szCs w:val="24"/>
        </w:rPr>
      </w:pPr>
    </w:p>
    <w:p w:rsidR="0000706F" w:rsidRPr="00574C84" w:rsidRDefault="0000706F" w:rsidP="0000706F">
      <w:pPr>
        <w:pStyle w:val="PlainText"/>
        <w:rPr>
          <w:rFonts w:ascii="Times New Roman Bold Italic" w:hAnsi="Times New Roman Bold Italic" w:cs="Times New Roman"/>
          <w:b/>
          <w:i/>
          <w:sz w:val="24"/>
          <w:szCs w:val="24"/>
        </w:rPr>
      </w:pPr>
      <w:r w:rsidRPr="00574C84">
        <w:rPr>
          <w:rFonts w:ascii="Times New Roman Bold Italic" w:hAnsi="Times New Roman Bold Italic" w:cs="Times New Roman"/>
          <w:b/>
          <w:i/>
          <w:sz w:val="24"/>
          <w:szCs w:val="24"/>
        </w:rPr>
        <w:t xml:space="preserve">      I agree with you a hundred percen</w:t>
      </w:r>
      <w:r w:rsidR="00CB6F33" w:rsidRPr="00574C84">
        <w:rPr>
          <w:rFonts w:ascii="Times New Roman Bold Italic" w:hAnsi="Times New Roman Bold Italic" w:cs="Times New Roman"/>
          <w:b/>
          <w:i/>
          <w:sz w:val="24"/>
          <w:szCs w:val="24"/>
        </w:rPr>
        <w:t xml:space="preserve">t and hope your idea will bear </w:t>
      </w:r>
      <w:r w:rsidRPr="00574C84">
        <w:rPr>
          <w:rFonts w:ascii="Times New Roman Bold Italic" w:hAnsi="Times New Roman Bold Italic" w:cs="Times New Roman"/>
          <w:b/>
          <w:i/>
          <w:sz w:val="24"/>
          <w:szCs w:val="24"/>
        </w:rPr>
        <w:t xml:space="preserve">fruit.   But the action has to be taken and the </w:t>
      </w:r>
      <w:proofErr w:type="gramStart"/>
      <w:r w:rsidRPr="00574C84">
        <w:rPr>
          <w:rFonts w:ascii="Times New Roman Bold Italic" w:hAnsi="Times New Roman Bold Italic" w:cs="Times New Roman"/>
          <w:b/>
          <w:i/>
          <w:sz w:val="24"/>
          <w:szCs w:val="24"/>
        </w:rPr>
        <w:t>organization run by students, not by old people like</w:t>
      </w:r>
      <w:proofErr w:type="gramEnd"/>
      <w:r w:rsidRPr="00574C84">
        <w:rPr>
          <w:rFonts w:ascii="Times New Roman Bold Italic" w:hAnsi="Times New Roman Bold Italic" w:cs="Times New Roman"/>
          <w:b/>
          <w:i/>
          <w:sz w:val="24"/>
          <w:szCs w:val="24"/>
        </w:rPr>
        <w:t xml:space="preserve"> you.</w:t>
      </w:r>
    </w:p>
    <w:p w:rsidR="0000706F" w:rsidRPr="00574C84" w:rsidRDefault="0000706F" w:rsidP="0000706F">
      <w:pPr>
        <w:pStyle w:val="PlainText"/>
        <w:rPr>
          <w:rFonts w:ascii="Times New Roman Bold Italic" w:hAnsi="Times New Roman Bold Italic" w:cs="Times New Roman"/>
          <w:b/>
          <w:i/>
          <w:sz w:val="24"/>
          <w:szCs w:val="24"/>
        </w:rPr>
      </w:pPr>
    </w:p>
    <w:p w:rsidR="0000706F" w:rsidRPr="00574C84" w:rsidRDefault="0000706F" w:rsidP="0000706F">
      <w:pPr>
        <w:pStyle w:val="PlainText"/>
        <w:rPr>
          <w:rFonts w:ascii="Times New Roman Bold Italic" w:hAnsi="Times New Roman Bold Italic" w:cs="Times New Roman"/>
          <w:b/>
          <w:i/>
          <w:sz w:val="24"/>
          <w:szCs w:val="24"/>
        </w:rPr>
      </w:pPr>
      <w:r w:rsidRPr="00574C84">
        <w:rPr>
          <w:rFonts w:ascii="Times New Roman Bold Italic" w:hAnsi="Times New Roman Bold Italic" w:cs="Times New Roman"/>
          <w:b/>
          <w:i/>
          <w:sz w:val="24"/>
          <w:szCs w:val="24"/>
        </w:rPr>
        <w:t xml:space="preserve">      I was lucky to grow up at a time wh</w:t>
      </w:r>
      <w:r w:rsidR="00574C84">
        <w:rPr>
          <w:rFonts w:ascii="Times New Roman Bold Italic" w:hAnsi="Times New Roman Bold Italic" w:cs="Times New Roman"/>
          <w:b/>
          <w:i/>
          <w:sz w:val="24"/>
          <w:szCs w:val="24"/>
        </w:rPr>
        <w:t xml:space="preserve">en students had no respect for </w:t>
      </w:r>
      <w:r w:rsidRPr="00574C84">
        <w:rPr>
          <w:rFonts w:ascii="Times New Roman Bold Italic" w:hAnsi="Times New Roman Bold Italic" w:cs="Times New Roman"/>
          <w:b/>
          <w:i/>
          <w:sz w:val="24"/>
          <w:szCs w:val="24"/>
        </w:rPr>
        <w:t xml:space="preserve">elder statesmen.  The elder statesmen at that time, Heisenberg and Dirac and Born and Schrodinger and Yukawa and Einstein, were all pursuing fantasies that were obviously going nowhere.  So we ignored the elder </w:t>
      </w:r>
    </w:p>
    <w:p w:rsidR="0000706F" w:rsidRPr="00574C84" w:rsidRDefault="0000706F" w:rsidP="0000706F">
      <w:pPr>
        <w:pStyle w:val="PlainText"/>
        <w:rPr>
          <w:rFonts w:ascii="Times New Roman Bold Italic" w:hAnsi="Times New Roman Bold Italic" w:cs="Times New Roman"/>
          <w:b/>
          <w:i/>
          <w:sz w:val="24"/>
          <w:szCs w:val="24"/>
        </w:rPr>
      </w:pPr>
      <w:proofErr w:type="gramStart"/>
      <w:r w:rsidRPr="00574C84">
        <w:rPr>
          <w:rFonts w:ascii="Times New Roman Bold Italic" w:hAnsi="Times New Roman Bold Italic" w:cs="Times New Roman"/>
          <w:b/>
          <w:i/>
          <w:sz w:val="24"/>
          <w:szCs w:val="24"/>
        </w:rPr>
        <w:t>statesmen</w:t>
      </w:r>
      <w:proofErr w:type="gramEnd"/>
      <w:r w:rsidRPr="00574C84">
        <w:rPr>
          <w:rFonts w:ascii="Times New Roman Bold Italic" w:hAnsi="Times New Roman Bold Italic" w:cs="Times New Roman"/>
          <w:b/>
          <w:i/>
          <w:sz w:val="24"/>
          <w:szCs w:val="24"/>
        </w:rPr>
        <w:t xml:space="preserve"> and went ahead using our own</w:t>
      </w:r>
      <w:r w:rsidR="00CB6F33" w:rsidRPr="00574C84">
        <w:rPr>
          <w:rFonts w:ascii="Times New Roman Bold Italic" w:hAnsi="Times New Roman Bold Italic" w:cs="Times New Roman"/>
          <w:b/>
          <w:i/>
          <w:sz w:val="24"/>
          <w:szCs w:val="24"/>
        </w:rPr>
        <w:t xml:space="preserve"> judgment.  The students today </w:t>
      </w:r>
      <w:r w:rsidRPr="00574C84">
        <w:rPr>
          <w:rFonts w:ascii="Times New Roman Bold Italic" w:hAnsi="Times New Roman Bold Italic" w:cs="Times New Roman"/>
          <w:b/>
          <w:i/>
          <w:sz w:val="24"/>
          <w:szCs w:val="24"/>
        </w:rPr>
        <w:t xml:space="preserve">should be doing that too.   </w:t>
      </w:r>
    </w:p>
    <w:p w:rsidR="0000706F" w:rsidRPr="00574C84" w:rsidRDefault="0000706F" w:rsidP="0000706F">
      <w:pPr>
        <w:pStyle w:val="PlainText"/>
        <w:rPr>
          <w:rFonts w:ascii="Times New Roman Bold Italic" w:hAnsi="Times New Roman Bold Italic" w:cs="Times New Roman"/>
          <w:b/>
          <w:i/>
          <w:sz w:val="24"/>
          <w:szCs w:val="24"/>
        </w:rPr>
      </w:pPr>
    </w:p>
    <w:p w:rsidR="0000706F" w:rsidRPr="00574C84" w:rsidRDefault="0000706F" w:rsidP="0000706F">
      <w:pPr>
        <w:pStyle w:val="PlainText"/>
        <w:rPr>
          <w:rFonts w:ascii="Times New Roman Bold Italic" w:hAnsi="Times New Roman Bold Italic" w:cs="Times New Roman"/>
          <w:b/>
          <w:i/>
          <w:sz w:val="24"/>
          <w:szCs w:val="24"/>
        </w:rPr>
      </w:pPr>
      <w:r w:rsidRPr="00574C84">
        <w:rPr>
          <w:rFonts w:ascii="Times New Roman Bold Italic" w:hAnsi="Times New Roman Bold Italic" w:cs="Times New Roman"/>
          <w:b/>
          <w:i/>
          <w:sz w:val="24"/>
          <w:szCs w:val="24"/>
        </w:rPr>
        <w:t xml:space="preserve">Yours ever, </w:t>
      </w:r>
    </w:p>
    <w:p w:rsidR="0000706F" w:rsidRPr="00574C84" w:rsidRDefault="0000706F" w:rsidP="0000706F">
      <w:pPr>
        <w:pStyle w:val="PlainText"/>
        <w:rPr>
          <w:rFonts w:ascii="Times New Roman Bold Italic" w:hAnsi="Times New Roman Bold Italic" w:cs="Times New Roman"/>
          <w:b/>
          <w:i/>
          <w:sz w:val="24"/>
          <w:szCs w:val="24"/>
        </w:rPr>
      </w:pPr>
      <w:r w:rsidRPr="00574C84">
        <w:rPr>
          <w:rFonts w:ascii="Times New Roman Bold Italic" w:hAnsi="Times New Roman Bold Italic" w:cs="Times New Roman"/>
          <w:b/>
          <w:i/>
          <w:sz w:val="24"/>
          <w:szCs w:val="24"/>
        </w:rPr>
        <w:t>Freeman</w:t>
      </w:r>
      <w:r w:rsidR="00CB6F33" w:rsidRPr="00574C84">
        <w:rPr>
          <w:rFonts w:ascii="Times New Roman Bold Italic" w:hAnsi="Times New Roman Bold Italic" w:cs="Times New Roman"/>
          <w:b/>
          <w:i/>
          <w:sz w:val="24"/>
          <w:szCs w:val="24"/>
        </w:rPr>
        <w:t>.</w:t>
      </w:r>
      <w:r w:rsidRPr="00574C84">
        <w:rPr>
          <w:rFonts w:ascii="Times New Roman Bold Italic" w:hAnsi="Times New Roman Bold Italic" w:cs="Times New Roman"/>
          <w:b/>
          <w:i/>
          <w:sz w:val="24"/>
          <w:szCs w:val="24"/>
        </w:rPr>
        <w:t>”</w:t>
      </w:r>
    </w:p>
    <w:p w:rsidR="00574C84" w:rsidRDefault="00574C84" w:rsidP="005B69FF">
      <w:pPr>
        <w:pStyle w:val="PlainText"/>
        <w:rPr>
          <w:rFonts w:ascii="Times New Roman" w:hAnsi="Times New Roman" w:cs="Times New Roman"/>
          <w:color w:val="0000FF"/>
          <w:sz w:val="24"/>
          <w:szCs w:val="24"/>
        </w:rPr>
      </w:pPr>
    </w:p>
    <w:p w:rsidR="0000706F" w:rsidRPr="00574C84" w:rsidRDefault="008766CD" w:rsidP="005B69FF">
      <w:pPr>
        <w:pStyle w:val="PlainTex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Needless to say more</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574C84" w:rsidRPr="00574C84">
        <w:rPr>
          <w:rFonts w:ascii="Times New Roman" w:hAnsi="Times New Roman" w:cs="Times New Roman"/>
          <w:color w:val="000000" w:themeColor="text1"/>
          <w:sz w:val="24"/>
          <w:szCs w:val="24"/>
        </w:rPr>
        <w:t>I rest my cas</w:t>
      </w:r>
      <w:r w:rsidR="00DD54C8">
        <w:rPr>
          <w:rFonts w:ascii="Times New Roman" w:hAnsi="Times New Roman" w:cs="Times New Roman"/>
          <w:color w:val="000000" w:themeColor="text1"/>
          <w:sz w:val="24"/>
          <w:szCs w:val="24"/>
        </w:rPr>
        <w:t>e.</w:t>
      </w:r>
    </w:p>
    <w:p w:rsidR="00D27ACA" w:rsidRDefault="00D27ACA" w:rsidP="005B69FF">
      <w:pPr>
        <w:pStyle w:val="PlainText"/>
        <w:rPr>
          <w:rFonts w:ascii="Times New Roman" w:hAnsi="Times New Roman" w:cs="Times New Roman"/>
          <w:color w:val="0000FF"/>
          <w:sz w:val="24"/>
          <w:szCs w:val="24"/>
        </w:rPr>
      </w:pPr>
    </w:p>
    <w:p w:rsidR="00D27ACA" w:rsidRPr="000F287B" w:rsidRDefault="008A6F1F" w:rsidP="000F287B">
      <w:pPr>
        <w:rPr>
          <w:b/>
        </w:rPr>
      </w:pPr>
      <w:r>
        <w:rPr>
          <w:b/>
        </w:rPr>
        <w:t>Abraham Loeb is chair of the A</w:t>
      </w:r>
      <w:r w:rsidR="00D27ACA" w:rsidRPr="000F287B">
        <w:rPr>
          <w:b/>
        </w:rPr>
        <w:t xml:space="preserve">stronomy department </w:t>
      </w:r>
      <w:r w:rsidR="00CB6F33">
        <w:rPr>
          <w:b/>
        </w:rPr>
        <w:t>and direct</w:t>
      </w:r>
      <w:r>
        <w:rPr>
          <w:b/>
        </w:rPr>
        <w:t>or of the Institute for Theory and</w:t>
      </w:r>
      <w:r w:rsidR="00CB6F33">
        <w:rPr>
          <w:b/>
        </w:rPr>
        <w:t xml:space="preserve"> Computation </w:t>
      </w:r>
      <w:r w:rsidR="00CB6F33" w:rsidRPr="000F287B">
        <w:rPr>
          <w:b/>
        </w:rPr>
        <w:t>at H</w:t>
      </w:r>
      <w:r w:rsidR="00CB6F33">
        <w:rPr>
          <w:b/>
        </w:rPr>
        <w:t xml:space="preserve">arvard University in Cambridge, </w:t>
      </w:r>
      <w:r w:rsidR="00CB6F33" w:rsidRPr="000F287B">
        <w:rPr>
          <w:b/>
        </w:rPr>
        <w:t>Massachusetts</w:t>
      </w:r>
      <w:r w:rsidR="00D27ACA" w:rsidRPr="000F287B">
        <w:rPr>
          <w:b/>
        </w:rPr>
        <w:t>.</w:t>
      </w:r>
    </w:p>
    <w:p w:rsidR="00D27ACA" w:rsidRPr="000F287B" w:rsidRDefault="00D27ACA" w:rsidP="005B69FF">
      <w:pPr>
        <w:pStyle w:val="PlainText"/>
        <w:rPr>
          <w:rFonts w:ascii="Times New Roman" w:hAnsi="Times New Roman" w:cs="Times New Roman"/>
          <w:color w:val="0000FF"/>
          <w:sz w:val="24"/>
          <w:szCs w:val="24"/>
        </w:rPr>
      </w:pPr>
    </w:p>
    <w:p w:rsidR="00D27ACA" w:rsidRPr="00ED6E9A" w:rsidRDefault="00D27ACA" w:rsidP="005B69FF">
      <w:pPr>
        <w:pStyle w:val="PlainText"/>
        <w:rPr>
          <w:rFonts w:ascii="Times New Roman" w:hAnsi="Times New Roman" w:cs="Times New Roman"/>
          <w:sz w:val="24"/>
          <w:szCs w:val="24"/>
        </w:rPr>
      </w:pPr>
    </w:p>
    <w:sectPr w:rsidR="00D27ACA" w:rsidRPr="00ED6E9A" w:rsidSect="005B69FF">
      <w:pgSz w:w="12240" w:h="15840"/>
      <w:pgMar w:top="1440" w:right="1319" w:bottom="1440" w:left="1319"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D64A99"/>
    <w:multiLevelType w:val="multilevel"/>
    <w:tmpl w:val="10EC8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701"/>
  <w:defaultTabStop w:val="720"/>
  <w:characterSpacingControl w:val="doNotCompress"/>
  <w:compat/>
  <w:rsids>
    <w:rsidRoot w:val="006F295A"/>
    <w:rsid w:val="0000706F"/>
    <w:rsid w:val="00025074"/>
    <w:rsid w:val="0004448B"/>
    <w:rsid w:val="000C29EE"/>
    <w:rsid w:val="000E7516"/>
    <w:rsid w:val="000F287B"/>
    <w:rsid w:val="00125B36"/>
    <w:rsid w:val="001759F4"/>
    <w:rsid w:val="001E07F6"/>
    <w:rsid w:val="00213A62"/>
    <w:rsid w:val="00263AC5"/>
    <w:rsid w:val="00287A2F"/>
    <w:rsid w:val="00382864"/>
    <w:rsid w:val="004043EC"/>
    <w:rsid w:val="00483780"/>
    <w:rsid w:val="004C48B6"/>
    <w:rsid w:val="00574C84"/>
    <w:rsid w:val="0058215F"/>
    <w:rsid w:val="00587FF9"/>
    <w:rsid w:val="0059594C"/>
    <w:rsid w:val="005B69FF"/>
    <w:rsid w:val="005D2359"/>
    <w:rsid w:val="005D2A86"/>
    <w:rsid w:val="00616474"/>
    <w:rsid w:val="00682985"/>
    <w:rsid w:val="006F295A"/>
    <w:rsid w:val="007447EE"/>
    <w:rsid w:val="00775606"/>
    <w:rsid w:val="007A6B5B"/>
    <w:rsid w:val="007D6B12"/>
    <w:rsid w:val="008103F0"/>
    <w:rsid w:val="008766CD"/>
    <w:rsid w:val="008A6F1F"/>
    <w:rsid w:val="0097489F"/>
    <w:rsid w:val="00AC44E3"/>
    <w:rsid w:val="00B17903"/>
    <w:rsid w:val="00B85EDE"/>
    <w:rsid w:val="00BD62DE"/>
    <w:rsid w:val="00BD74A9"/>
    <w:rsid w:val="00C66A15"/>
    <w:rsid w:val="00C71AE6"/>
    <w:rsid w:val="00CB6F33"/>
    <w:rsid w:val="00CC074C"/>
    <w:rsid w:val="00D27ACA"/>
    <w:rsid w:val="00D95651"/>
    <w:rsid w:val="00DD54C8"/>
    <w:rsid w:val="00DE2526"/>
    <w:rsid w:val="00DE2E04"/>
    <w:rsid w:val="00DF1344"/>
    <w:rsid w:val="00E12596"/>
    <w:rsid w:val="00E13341"/>
    <w:rsid w:val="00E477A3"/>
    <w:rsid w:val="00E55A21"/>
    <w:rsid w:val="00E72440"/>
    <w:rsid w:val="00EB2779"/>
    <w:rsid w:val="00ED6E9A"/>
    <w:rsid w:val="00EF1F09"/>
    <w:rsid w:val="00F23032"/>
    <w:rsid w:val="00F84A12"/>
    <w:rsid w:val="00FE71B6"/>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0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5B69F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71AE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80826272">
      <w:marLeft w:val="0"/>
      <w:marRight w:val="0"/>
      <w:marTop w:val="0"/>
      <w:marBottom w:val="0"/>
      <w:divBdr>
        <w:top w:val="none" w:sz="0" w:space="0" w:color="auto"/>
        <w:left w:val="none" w:sz="0" w:space="0" w:color="auto"/>
        <w:bottom w:val="none" w:sz="0" w:space="0" w:color="auto"/>
        <w:right w:val="none" w:sz="0" w:space="0" w:color="auto"/>
      </w:divBdr>
      <w:divsChild>
        <w:div w:id="1580826271">
          <w:marLeft w:val="0"/>
          <w:marRight w:val="0"/>
          <w:marTop w:val="0"/>
          <w:marBottom w:val="0"/>
          <w:divBdr>
            <w:top w:val="none" w:sz="0" w:space="0" w:color="auto"/>
            <w:left w:val="none" w:sz="0" w:space="0" w:color="auto"/>
            <w:bottom w:val="none" w:sz="0" w:space="0" w:color="auto"/>
            <w:right w:val="none" w:sz="0" w:space="0" w:color="auto"/>
          </w:divBdr>
          <w:divsChild>
            <w:div w:id="1580826275">
              <w:marLeft w:val="0"/>
              <w:marRight w:val="0"/>
              <w:marTop w:val="0"/>
              <w:marBottom w:val="0"/>
              <w:divBdr>
                <w:top w:val="none" w:sz="0" w:space="0" w:color="auto"/>
                <w:left w:val="none" w:sz="0" w:space="0" w:color="auto"/>
                <w:bottom w:val="none" w:sz="0" w:space="0" w:color="auto"/>
                <w:right w:val="none" w:sz="0" w:space="0" w:color="auto"/>
              </w:divBdr>
              <w:divsChild>
                <w:div w:id="1580826269">
                  <w:marLeft w:val="225"/>
                  <w:marRight w:val="0"/>
                  <w:marTop w:val="0"/>
                  <w:marBottom w:val="0"/>
                  <w:divBdr>
                    <w:top w:val="none" w:sz="0" w:space="0" w:color="auto"/>
                    <w:left w:val="none" w:sz="0" w:space="0" w:color="auto"/>
                    <w:bottom w:val="none" w:sz="0" w:space="0" w:color="auto"/>
                    <w:right w:val="none" w:sz="0" w:space="0" w:color="auto"/>
                  </w:divBdr>
                  <w:divsChild>
                    <w:div w:id="1580826273">
                      <w:marLeft w:val="0"/>
                      <w:marRight w:val="0"/>
                      <w:marTop w:val="0"/>
                      <w:marBottom w:val="0"/>
                      <w:divBdr>
                        <w:top w:val="none" w:sz="0" w:space="0" w:color="auto"/>
                        <w:left w:val="none" w:sz="0" w:space="0" w:color="auto"/>
                        <w:bottom w:val="none" w:sz="0" w:space="0" w:color="auto"/>
                        <w:right w:val="none" w:sz="0" w:space="0" w:color="auto"/>
                      </w:divBdr>
                      <w:divsChild>
                        <w:div w:id="1580826274">
                          <w:marLeft w:val="0"/>
                          <w:marRight w:val="0"/>
                          <w:marTop w:val="0"/>
                          <w:marBottom w:val="0"/>
                          <w:divBdr>
                            <w:top w:val="none" w:sz="0" w:space="0" w:color="auto"/>
                            <w:left w:val="none" w:sz="0" w:space="0" w:color="auto"/>
                            <w:bottom w:val="none" w:sz="0" w:space="0" w:color="auto"/>
                            <w:right w:val="none" w:sz="0" w:space="0" w:color="auto"/>
                          </w:divBdr>
                          <w:divsChild>
                            <w:div w:id="1580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1368</Words>
  <Characters>7802</Characters>
  <Application>Microsoft Macintosh Word</Application>
  <DocSecurity>0</DocSecurity>
  <Lines>65</Lines>
  <Paragraphs>15</Paragraphs>
  <ScaleCrop>false</ScaleCrop>
  <Company>NPG</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 Growth of Scientific Knowledge and Risk from Theory</dc:title>
  <dc:subject/>
  <dc:creator>Gene Russo</dc:creator>
  <cp:keywords/>
  <dc:description/>
  <cp:lastModifiedBy>Avi Loeb</cp:lastModifiedBy>
  <cp:revision>8</cp:revision>
  <dcterms:created xsi:type="dcterms:W3CDTF">2011-10-29T00:38:00Z</dcterms:created>
  <dcterms:modified xsi:type="dcterms:W3CDTF">2011-10-29T02:18:00Z</dcterms:modified>
</cp:coreProperties>
</file>