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172" w:rsidRDefault="009C0172" w:rsidP="00780EFF">
      <w:pPr>
        <w:rPr>
          <w:szCs w:val="22"/>
        </w:rPr>
      </w:pPr>
    </w:p>
    <w:p w:rsidR="004E5820" w:rsidRDefault="004E5820" w:rsidP="00780EFF">
      <w:pPr>
        <w:rPr>
          <w:szCs w:val="22"/>
        </w:rPr>
      </w:pPr>
    </w:p>
    <w:p w:rsidR="00141D02" w:rsidRDefault="007C2268" w:rsidP="00780EF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November 2, 2012</w:t>
      </w:r>
    </w:p>
    <w:p w:rsidR="00141D02" w:rsidRDefault="00141D02" w:rsidP="00780EFF">
      <w:pPr>
        <w:rPr>
          <w:rFonts w:asciiTheme="minorHAnsi" w:hAnsiTheme="minorHAnsi"/>
          <w:sz w:val="22"/>
          <w:szCs w:val="22"/>
        </w:rPr>
      </w:pPr>
    </w:p>
    <w:p w:rsidR="00141D02" w:rsidRDefault="00141D02" w:rsidP="00780EF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Michael D. Smith</w:t>
      </w:r>
    </w:p>
    <w:p w:rsidR="00141D02" w:rsidRDefault="00141D02" w:rsidP="00780EF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Dean of the Faculty</w:t>
      </w:r>
    </w:p>
    <w:p w:rsidR="00141D02" w:rsidRDefault="00141D02" w:rsidP="00780EF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Faculty of Arts and Sciences</w:t>
      </w:r>
    </w:p>
    <w:p w:rsidR="00141D02" w:rsidRDefault="00141D02" w:rsidP="00780EF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University Hall</w:t>
      </w:r>
    </w:p>
    <w:p w:rsidR="00141D02" w:rsidRDefault="00141D02" w:rsidP="00780EF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Harvard University</w:t>
      </w:r>
    </w:p>
    <w:p w:rsidR="00141D02" w:rsidRDefault="00141D02" w:rsidP="00780EF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Cambridge, MA 02138</w:t>
      </w:r>
    </w:p>
    <w:p w:rsidR="00141D02" w:rsidRDefault="00141D02" w:rsidP="00780EFF">
      <w:pPr>
        <w:rPr>
          <w:szCs w:val="22"/>
        </w:rPr>
      </w:pPr>
    </w:p>
    <w:p w:rsidR="007C2268" w:rsidRPr="007C2268" w:rsidRDefault="007C2268" w:rsidP="007C2268">
      <w:pPr>
        <w:pStyle w:val="PlainText"/>
        <w:rPr>
          <w:rFonts w:asciiTheme="minorHAnsi" w:hAnsiTheme="minorHAnsi"/>
          <w:sz w:val="22"/>
          <w:szCs w:val="22"/>
        </w:rPr>
      </w:pPr>
      <w:r w:rsidRPr="007C2268">
        <w:rPr>
          <w:rFonts w:asciiTheme="minorHAnsi" w:hAnsiTheme="minorHAnsi"/>
          <w:sz w:val="22"/>
          <w:szCs w:val="22"/>
        </w:rPr>
        <w:t>Dear Mike,</w:t>
      </w:r>
    </w:p>
    <w:p w:rsidR="007C2268" w:rsidRPr="007C2268" w:rsidRDefault="007C2268" w:rsidP="007C2268">
      <w:pPr>
        <w:pStyle w:val="PlainText"/>
        <w:rPr>
          <w:rFonts w:asciiTheme="minorHAnsi" w:hAnsiTheme="minorHAnsi"/>
          <w:sz w:val="22"/>
          <w:szCs w:val="22"/>
        </w:rPr>
      </w:pPr>
    </w:p>
    <w:p w:rsidR="007C2268" w:rsidRPr="007C2268" w:rsidRDefault="007C2268" w:rsidP="007C2268">
      <w:pPr>
        <w:pStyle w:val="PlainText"/>
        <w:rPr>
          <w:rFonts w:asciiTheme="minorHAnsi" w:hAnsiTheme="minorHAnsi"/>
          <w:sz w:val="22"/>
          <w:szCs w:val="22"/>
        </w:rPr>
      </w:pPr>
      <w:r w:rsidRPr="007C2268">
        <w:rPr>
          <w:rFonts w:asciiTheme="minorHAnsi" w:hAnsiTheme="minorHAnsi"/>
          <w:sz w:val="22"/>
          <w:szCs w:val="22"/>
        </w:rPr>
        <w:t>It is my great pleasure to support the nomination of Prof. Robert Mathieu to a tenured appointment at Harvard.</w:t>
      </w:r>
    </w:p>
    <w:p w:rsidR="007C2268" w:rsidRPr="007C2268" w:rsidRDefault="007C2268" w:rsidP="007C2268">
      <w:pPr>
        <w:pStyle w:val="PlainText"/>
        <w:rPr>
          <w:rFonts w:asciiTheme="minorHAnsi" w:hAnsiTheme="minorHAnsi"/>
          <w:sz w:val="22"/>
          <w:szCs w:val="22"/>
        </w:rPr>
      </w:pPr>
    </w:p>
    <w:p w:rsidR="007C2268" w:rsidRPr="007C2268" w:rsidRDefault="007C2268" w:rsidP="007C2268">
      <w:pPr>
        <w:pStyle w:val="PlainText"/>
        <w:rPr>
          <w:rFonts w:asciiTheme="minorHAnsi" w:hAnsiTheme="minorHAnsi"/>
          <w:sz w:val="22"/>
          <w:szCs w:val="22"/>
        </w:rPr>
      </w:pPr>
      <w:r w:rsidRPr="007C2268">
        <w:rPr>
          <w:rFonts w:asciiTheme="minorHAnsi" w:hAnsiTheme="minorHAnsi"/>
          <w:sz w:val="22"/>
          <w:szCs w:val="22"/>
        </w:rPr>
        <w:t>Professor Robert Mathieu is the leading candidate for the ina</w:t>
      </w:r>
      <w:r w:rsidR="00960371">
        <w:rPr>
          <w:rFonts w:asciiTheme="minorHAnsi" w:hAnsiTheme="minorHAnsi"/>
          <w:sz w:val="22"/>
          <w:szCs w:val="22"/>
        </w:rPr>
        <w:t>u</w:t>
      </w:r>
      <w:r w:rsidRPr="007C2268">
        <w:rPr>
          <w:rFonts w:asciiTheme="minorHAnsi" w:hAnsiTheme="minorHAnsi"/>
          <w:sz w:val="22"/>
          <w:szCs w:val="22"/>
        </w:rPr>
        <w:t xml:space="preserve">gural Richard L. </w:t>
      </w:r>
      <w:proofErr w:type="spellStart"/>
      <w:r w:rsidRPr="007C2268">
        <w:rPr>
          <w:rFonts w:asciiTheme="minorHAnsi" w:hAnsiTheme="minorHAnsi"/>
          <w:sz w:val="22"/>
          <w:szCs w:val="22"/>
        </w:rPr>
        <w:t>Menschel</w:t>
      </w:r>
      <w:proofErr w:type="spellEnd"/>
      <w:r w:rsidRPr="007C2268">
        <w:rPr>
          <w:rFonts w:asciiTheme="minorHAnsi" w:hAnsiTheme="minorHAnsi"/>
          <w:sz w:val="22"/>
          <w:szCs w:val="22"/>
        </w:rPr>
        <w:t xml:space="preserve"> Faculty Directorship of the</w:t>
      </w:r>
      <w:r>
        <w:rPr>
          <w:rFonts w:asciiTheme="minorHAnsi" w:hAnsiTheme="minorHAnsi"/>
          <w:sz w:val="22"/>
          <w:szCs w:val="22"/>
        </w:rPr>
        <w:t xml:space="preserve"> Derek Bok Center for Teaching </w:t>
      </w:r>
      <w:r w:rsidRPr="007C2268">
        <w:rPr>
          <w:rFonts w:asciiTheme="minorHAnsi" w:hAnsiTheme="minorHAnsi"/>
          <w:sz w:val="22"/>
          <w:szCs w:val="22"/>
        </w:rPr>
        <w:t>and Learning at Harvard University. H</w:t>
      </w:r>
      <w:r>
        <w:rPr>
          <w:rFonts w:asciiTheme="minorHAnsi" w:hAnsiTheme="minorHAnsi"/>
          <w:sz w:val="22"/>
          <w:szCs w:val="22"/>
        </w:rPr>
        <w:t xml:space="preserve">e is a respected authority and </w:t>
      </w:r>
      <w:r w:rsidRPr="007C2268">
        <w:rPr>
          <w:rFonts w:asciiTheme="minorHAnsi" w:hAnsiTheme="minorHAnsi"/>
          <w:sz w:val="22"/>
          <w:szCs w:val="22"/>
        </w:rPr>
        <w:t>an accomplished researcher on star clusters, binary sta</w:t>
      </w:r>
      <w:r>
        <w:rPr>
          <w:rFonts w:asciiTheme="minorHAnsi" w:hAnsiTheme="minorHAnsi"/>
          <w:sz w:val="22"/>
          <w:szCs w:val="22"/>
        </w:rPr>
        <w:t xml:space="preserve">rs, and stellar evolution. His </w:t>
      </w:r>
      <w:r w:rsidRPr="007C2268">
        <w:rPr>
          <w:rFonts w:asciiTheme="minorHAnsi" w:hAnsiTheme="minorHAnsi"/>
          <w:sz w:val="22"/>
          <w:szCs w:val="22"/>
        </w:rPr>
        <w:t xml:space="preserve">scientific expertise fills an important niche in the </w:t>
      </w:r>
      <w:r w:rsidR="00960371">
        <w:rPr>
          <w:rFonts w:asciiTheme="minorHAnsi" w:hAnsiTheme="minorHAnsi"/>
          <w:sz w:val="22"/>
          <w:szCs w:val="22"/>
        </w:rPr>
        <w:t xml:space="preserve">Astronomy department, and will </w:t>
      </w:r>
      <w:r w:rsidRPr="007C2268">
        <w:rPr>
          <w:rFonts w:asciiTheme="minorHAnsi" w:hAnsiTheme="minorHAnsi"/>
          <w:sz w:val="22"/>
          <w:szCs w:val="22"/>
        </w:rPr>
        <w:t>enrich the research and education experience of its students and postdoctoral fellows.</w:t>
      </w:r>
    </w:p>
    <w:p w:rsidR="007C2268" w:rsidRPr="007C2268" w:rsidRDefault="007C2268" w:rsidP="007C2268">
      <w:pPr>
        <w:pStyle w:val="PlainText"/>
        <w:rPr>
          <w:rFonts w:asciiTheme="minorHAnsi" w:hAnsiTheme="minorHAnsi"/>
          <w:sz w:val="22"/>
          <w:szCs w:val="22"/>
        </w:rPr>
      </w:pPr>
    </w:p>
    <w:p w:rsidR="007C2268" w:rsidRPr="007C2268" w:rsidRDefault="007C2268" w:rsidP="007C2268">
      <w:pPr>
        <w:pStyle w:val="PlainText"/>
        <w:rPr>
          <w:rFonts w:asciiTheme="minorHAnsi" w:hAnsiTheme="minorHAnsi"/>
          <w:sz w:val="22"/>
          <w:szCs w:val="22"/>
        </w:rPr>
      </w:pPr>
      <w:r w:rsidRPr="007C2268">
        <w:rPr>
          <w:rFonts w:asciiTheme="minorHAnsi" w:hAnsiTheme="minorHAnsi"/>
          <w:sz w:val="22"/>
          <w:szCs w:val="22"/>
        </w:rPr>
        <w:t>Professor Mathieu's exceptional skills and experience in education are expected to contribute greatly to the undergraduate and graduate programs in the Astronomy department.</w:t>
      </w:r>
    </w:p>
    <w:p w:rsidR="007C2268" w:rsidRPr="007C2268" w:rsidRDefault="007C2268" w:rsidP="007C2268">
      <w:pPr>
        <w:pStyle w:val="PlainText"/>
        <w:rPr>
          <w:rFonts w:asciiTheme="minorHAnsi" w:hAnsiTheme="minorHAnsi"/>
          <w:sz w:val="22"/>
          <w:szCs w:val="22"/>
        </w:rPr>
      </w:pPr>
    </w:p>
    <w:p w:rsidR="007C2268" w:rsidRPr="007C2268" w:rsidRDefault="007C2268" w:rsidP="007C2268">
      <w:pPr>
        <w:pStyle w:val="PlainText"/>
        <w:rPr>
          <w:rFonts w:asciiTheme="minorHAnsi" w:hAnsiTheme="minorHAnsi"/>
          <w:sz w:val="22"/>
          <w:szCs w:val="22"/>
        </w:rPr>
      </w:pPr>
      <w:r w:rsidRPr="007C2268">
        <w:rPr>
          <w:rFonts w:asciiTheme="minorHAnsi" w:hAnsiTheme="minorHAnsi"/>
          <w:sz w:val="22"/>
          <w:szCs w:val="22"/>
        </w:rPr>
        <w:t>With best wishes,</w:t>
      </w:r>
    </w:p>
    <w:p w:rsidR="00CB439C" w:rsidRPr="007C2268" w:rsidRDefault="00CB439C" w:rsidP="00780EFF">
      <w:pPr>
        <w:rPr>
          <w:rFonts w:asciiTheme="minorHAnsi" w:hAnsiTheme="minorHAnsi"/>
          <w:sz w:val="22"/>
          <w:szCs w:val="22"/>
        </w:rPr>
      </w:pPr>
    </w:p>
    <w:p w:rsidR="00141D02" w:rsidRPr="007C2268" w:rsidRDefault="004E5820" w:rsidP="00780EFF">
      <w:pPr>
        <w:rPr>
          <w:rFonts w:asciiTheme="minorHAnsi" w:hAnsiTheme="minorHAnsi"/>
          <w:sz w:val="22"/>
          <w:szCs w:val="22"/>
        </w:rPr>
      </w:pPr>
      <w:r w:rsidRPr="007C2268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658368" cy="205740"/>
            <wp:effectExtent l="19050" t="0" r="8382" b="0"/>
            <wp:docPr id="1" name="Picture 0" descr="Avi_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i_signatur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368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D02" w:rsidRPr="007C2268" w:rsidRDefault="00141D02" w:rsidP="00780EFF">
      <w:pPr>
        <w:rPr>
          <w:rFonts w:asciiTheme="minorHAnsi" w:hAnsiTheme="minorHAnsi"/>
          <w:sz w:val="22"/>
          <w:szCs w:val="22"/>
        </w:rPr>
      </w:pPr>
    </w:p>
    <w:p w:rsidR="007C2268" w:rsidRPr="007C2268" w:rsidRDefault="007C2268" w:rsidP="007C2268">
      <w:pPr>
        <w:pStyle w:val="PlainText"/>
        <w:rPr>
          <w:rFonts w:asciiTheme="minorHAnsi" w:hAnsiTheme="minorHAnsi"/>
          <w:sz w:val="22"/>
          <w:szCs w:val="22"/>
        </w:rPr>
      </w:pPr>
      <w:r w:rsidRPr="007C2268">
        <w:rPr>
          <w:rFonts w:asciiTheme="minorHAnsi" w:hAnsiTheme="minorHAnsi"/>
          <w:sz w:val="22"/>
          <w:szCs w:val="22"/>
        </w:rPr>
        <w:t>Abraham (</w:t>
      </w:r>
      <w:proofErr w:type="spellStart"/>
      <w:r w:rsidRPr="007C2268">
        <w:rPr>
          <w:rFonts w:asciiTheme="minorHAnsi" w:hAnsiTheme="minorHAnsi"/>
          <w:sz w:val="22"/>
          <w:szCs w:val="22"/>
        </w:rPr>
        <w:t>Avi</w:t>
      </w:r>
      <w:proofErr w:type="spellEnd"/>
      <w:r w:rsidRPr="007C2268">
        <w:rPr>
          <w:rFonts w:asciiTheme="minorHAnsi" w:hAnsiTheme="minorHAnsi"/>
          <w:sz w:val="22"/>
          <w:szCs w:val="22"/>
        </w:rPr>
        <w:t>) Loeb</w:t>
      </w:r>
    </w:p>
    <w:p w:rsidR="00366A70" w:rsidRDefault="004C1C0F" w:rsidP="004C1C0F">
      <w:pPr>
        <w:pStyle w:val="PlainText"/>
        <w:rPr>
          <w:rFonts w:asciiTheme="minorHAnsi" w:hAnsiTheme="minorHAnsi"/>
          <w:sz w:val="22"/>
          <w:szCs w:val="22"/>
        </w:rPr>
      </w:pPr>
      <w:r w:rsidRPr="004C1C0F">
        <w:rPr>
          <w:rFonts w:asciiTheme="minorHAnsi" w:hAnsiTheme="minorHAnsi"/>
          <w:sz w:val="22"/>
          <w:szCs w:val="22"/>
        </w:rPr>
        <w:t>Frank B. Baird, Jr. Professor of Science</w:t>
      </w:r>
    </w:p>
    <w:p w:rsidR="004C1C0F" w:rsidRDefault="004C1C0F" w:rsidP="004C1C0F">
      <w:pPr>
        <w:pStyle w:val="PlainText"/>
        <w:rPr>
          <w:rFonts w:asciiTheme="minorHAnsi" w:hAnsiTheme="minorHAnsi"/>
          <w:sz w:val="22"/>
          <w:szCs w:val="22"/>
        </w:rPr>
      </w:pPr>
      <w:r w:rsidRPr="004C1C0F">
        <w:rPr>
          <w:rFonts w:asciiTheme="minorHAnsi" w:hAnsiTheme="minorHAnsi"/>
          <w:sz w:val="22"/>
          <w:szCs w:val="22"/>
        </w:rPr>
        <w:t xml:space="preserve">Chair, Astronomy Department </w:t>
      </w:r>
    </w:p>
    <w:p w:rsidR="00366A70" w:rsidRDefault="004C1C0F" w:rsidP="004C1C0F">
      <w:pPr>
        <w:pStyle w:val="PlainText"/>
        <w:rPr>
          <w:rFonts w:asciiTheme="minorHAnsi" w:hAnsiTheme="minorHAnsi"/>
          <w:sz w:val="22"/>
          <w:szCs w:val="22"/>
        </w:rPr>
      </w:pPr>
      <w:r w:rsidRPr="004C1C0F">
        <w:rPr>
          <w:rFonts w:asciiTheme="minorHAnsi" w:hAnsiTheme="minorHAnsi"/>
          <w:sz w:val="22"/>
          <w:szCs w:val="22"/>
        </w:rPr>
        <w:t xml:space="preserve">Director, Institute for Theory and Computation (ITC) </w:t>
      </w:r>
    </w:p>
    <w:p w:rsidR="004C1C0F" w:rsidRPr="004C1C0F" w:rsidRDefault="004C1C0F" w:rsidP="004C1C0F">
      <w:pPr>
        <w:pStyle w:val="PlainText"/>
        <w:rPr>
          <w:rFonts w:asciiTheme="minorHAnsi" w:hAnsiTheme="minorHAnsi"/>
          <w:sz w:val="22"/>
          <w:szCs w:val="22"/>
        </w:rPr>
      </w:pPr>
      <w:r w:rsidRPr="004C1C0F">
        <w:rPr>
          <w:rFonts w:asciiTheme="minorHAnsi" w:hAnsiTheme="minorHAnsi"/>
          <w:sz w:val="22"/>
          <w:szCs w:val="22"/>
        </w:rPr>
        <w:t>Harvard University</w:t>
      </w:r>
    </w:p>
    <w:p w:rsidR="004C1C0F" w:rsidRPr="00141D02" w:rsidRDefault="004C1C0F" w:rsidP="00780EFF">
      <w:pPr>
        <w:rPr>
          <w:rFonts w:asciiTheme="minorHAnsi" w:hAnsiTheme="minorHAnsi"/>
          <w:sz w:val="22"/>
          <w:szCs w:val="22"/>
        </w:rPr>
      </w:pPr>
    </w:p>
    <w:sectPr w:rsidR="004C1C0F" w:rsidRPr="00141D02" w:rsidSect="00820775">
      <w:headerReference w:type="default" r:id="rId7"/>
      <w:headerReference w:type="first" r:id="rId8"/>
      <w:pgSz w:w="12240" w:h="15840" w:code="1"/>
      <w:pgMar w:top="1440" w:right="1440" w:bottom="864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B47" w:rsidRDefault="000B2B47">
      <w:r>
        <w:separator/>
      </w:r>
    </w:p>
  </w:endnote>
  <w:endnote w:type="continuationSeparator" w:id="0">
    <w:p w:rsidR="000B2B47" w:rsidRDefault="000B2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B47" w:rsidRDefault="000B2B47">
      <w:r>
        <w:separator/>
      </w:r>
    </w:p>
  </w:footnote>
  <w:footnote w:type="continuationSeparator" w:id="0">
    <w:p w:rsidR="000B2B47" w:rsidRDefault="000B2B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E64" w:rsidRDefault="007E2E64" w:rsidP="00820775">
    <w:pPr>
      <w:pStyle w:val="Header"/>
      <w:jc w:val="right"/>
      <w:rPr>
        <w:rStyle w:val="PageNumber"/>
        <w:i/>
        <w:sz w:val="22"/>
        <w:szCs w:val="22"/>
      </w:rPr>
    </w:pPr>
    <w:r w:rsidRPr="00820775">
      <w:rPr>
        <w:i/>
        <w:sz w:val="22"/>
        <w:szCs w:val="22"/>
      </w:rPr>
      <w:t xml:space="preserve">Recipient, </w:t>
    </w:r>
    <w:r>
      <w:rPr>
        <w:rStyle w:val="PageNumber"/>
        <w:i/>
        <w:sz w:val="22"/>
        <w:szCs w:val="22"/>
      </w:rPr>
      <w:t>July 15, 2009</w:t>
    </w:r>
  </w:p>
  <w:p w:rsidR="007E2E64" w:rsidRDefault="007E2E64" w:rsidP="00820775">
    <w:pPr>
      <w:pStyle w:val="Header"/>
      <w:jc w:val="right"/>
      <w:rPr>
        <w:rStyle w:val="PageNumber"/>
        <w:i/>
        <w:sz w:val="22"/>
        <w:szCs w:val="22"/>
      </w:rPr>
    </w:pPr>
    <w:proofErr w:type="gramStart"/>
    <w:r w:rsidRPr="00820775">
      <w:rPr>
        <w:i/>
        <w:sz w:val="22"/>
        <w:szCs w:val="22"/>
      </w:rPr>
      <w:t>p</w:t>
    </w:r>
    <w:r>
      <w:rPr>
        <w:i/>
        <w:sz w:val="22"/>
        <w:szCs w:val="22"/>
      </w:rPr>
      <w:t>age</w:t>
    </w:r>
    <w:proofErr w:type="gramEnd"/>
    <w:r w:rsidRPr="00820775">
      <w:rPr>
        <w:i/>
        <w:sz w:val="22"/>
        <w:szCs w:val="22"/>
      </w:rPr>
      <w:t xml:space="preserve"> </w:t>
    </w:r>
    <w:r w:rsidR="00F300FE" w:rsidRPr="00820775">
      <w:rPr>
        <w:rStyle w:val="PageNumber"/>
        <w:i/>
        <w:sz w:val="22"/>
        <w:szCs w:val="22"/>
      </w:rPr>
      <w:fldChar w:fldCharType="begin"/>
    </w:r>
    <w:r w:rsidRPr="00820775">
      <w:rPr>
        <w:rStyle w:val="PageNumber"/>
        <w:i/>
        <w:sz w:val="22"/>
        <w:szCs w:val="22"/>
      </w:rPr>
      <w:instrText xml:space="preserve"> PAGE </w:instrText>
    </w:r>
    <w:r w:rsidR="00F300FE" w:rsidRPr="00820775">
      <w:rPr>
        <w:rStyle w:val="PageNumber"/>
        <w:i/>
        <w:sz w:val="22"/>
        <w:szCs w:val="22"/>
      </w:rPr>
      <w:fldChar w:fldCharType="separate"/>
    </w:r>
    <w:r>
      <w:rPr>
        <w:rStyle w:val="PageNumber"/>
        <w:i/>
        <w:noProof/>
        <w:sz w:val="22"/>
        <w:szCs w:val="22"/>
      </w:rPr>
      <w:t>2</w:t>
    </w:r>
    <w:r w:rsidR="00F300FE" w:rsidRPr="00820775">
      <w:rPr>
        <w:rStyle w:val="PageNumber"/>
        <w:i/>
        <w:sz w:val="22"/>
        <w:szCs w:val="22"/>
      </w:rPr>
      <w:fldChar w:fldCharType="end"/>
    </w:r>
    <w:r w:rsidRPr="00820775">
      <w:rPr>
        <w:rStyle w:val="PageNumber"/>
        <w:i/>
        <w:sz w:val="22"/>
        <w:szCs w:val="22"/>
      </w:rPr>
      <w:t xml:space="preserve"> of </w:t>
    </w:r>
    <w:r w:rsidR="00F300FE" w:rsidRPr="00820775">
      <w:rPr>
        <w:rStyle w:val="PageNumber"/>
        <w:i/>
        <w:sz w:val="22"/>
        <w:szCs w:val="22"/>
      </w:rPr>
      <w:fldChar w:fldCharType="begin"/>
    </w:r>
    <w:r w:rsidRPr="00820775">
      <w:rPr>
        <w:rStyle w:val="PageNumber"/>
        <w:i/>
        <w:sz w:val="22"/>
        <w:szCs w:val="22"/>
      </w:rPr>
      <w:instrText xml:space="preserve"> NUMPAGES </w:instrText>
    </w:r>
    <w:r w:rsidR="00F300FE" w:rsidRPr="00820775">
      <w:rPr>
        <w:rStyle w:val="PageNumber"/>
        <w:i/>
        <w:sz w:val="22"/>
        <w:szCs w:val="22"/>
      </w:rPr>
      <w:fldChar w:fldCharType="separate"/>
    </w:r>
    <w:r w:rsidR="00960371">
      <w:rPr>
        <w:rStyle w:val="PageNumber"/>
        <w:i/>
        <w:noProof/>
        <w:sz w:val="22"/>
        <w:szCs w:val="22"/>
      </w:rPr>
      <w:t>1</w:t>
    </w:r>
    <w:r w:rsidR="00F300FE" w:rsidRPr="00820775">
      <w:rPr>
        <w:rStyle w:val="PageNumber"/>
        <w:i/>
        <w:sz w:val="22"/>
        <w:szCs w:val="22"/>
      </w:rPr>
      <w:fldChar w:fldCharType="end"/>
    </w:r>
  </w:p>
  <w:p w:rsidR="007E2E64" w:rsidRDefault="007E2E64" w:rsidP="00820775">
    <w:pPr>
      <w:pStyle w:val="Header"/>
      <w:jc w:val="right"/>
      <w:rPr>
        <w:rStyle w:val="PageNumber"/>
        <w:i/>
        <w:sz w:val="22"/>
        <w:szCs w:val="22"/>
      </w:rPr>
    </w:pPr>
  </w:p>
  <w:p w:rsidR="007E2E64" w:rsidRPr="00820775" w:rsidRDefault="007E2E64" w:rsidP="00820775">
    <w:pPr>
      <w:pStyle w:val="Header"/>
      <w:jc w:val="right"/>
      <w:rPr>
        <w:i/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440"/>
      <w:gridCol w:w="8136"/>
    </w:tblGrid>
    <w:tr w:rsidR="007E2E64" w:rsidRPr="002B0E55" w:rsidTr="00933112">
      <w:trPr>
        <w:trHeight w:val="727"/>
      </w:trPr>
      <w:tc>
        <w:tcPr>
          <w:tcW w:w="0" w:type="auto"/>
        </w:tcPr>
        <w:p w:rsidR="007E2E64" w:rsidRPr="00A179F8" w:rsidRDefault="007E2E64" w:rsidP="002B0E55">
          <w:pPr>
            <w:pStyle w:val="Header"/>
            <w:tabs>
              <w:tab w:val="clear" w:pos="4320"/>
              <w:tab w:val="clear" w:pos="8640"/>
            </w:tabs>
            <w:jc w:val="center"/>
          </w:pPr>
          <w:r w:rsidRPr="00A179F8">
            <w:object w:dxaOrig="1219" w:dyaOrig="121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1.2pt;height:61.2pt" o:ole="">
                <v:imagedata r:id="rId1" o:title=""/>
              </v:shape>
              <o:OLEObject Type="Embed" ProgID="Photoshop.Image.9" ShapeID="_x0000_i1025" DrawAspect="Content" ObjectID="_1413356334" r:id="rId2">
                <o:FieldCodes>\s</o:FieldCodes>
              </o:OLEObject>
            </w:object>
          </w:r>
        </w:p>
      </w:tc>
      <w:tc>
        <w:tcPr>
          <w:tcW w:w="0" w:type="auto"/>
        </w:tcPr>
        <w:p w:rsidR="007E2E64" w:rsidRPr="00235999" w:rsidRDefault="007E2E64" w:rsidP="002B0E55">
          <w:pPr>
            <w:pStyle w:val="Header"/>
            <w:tabs>
              <w:tab w:val="clear" w:pos="4320"/>
              <w:tab w:val="clear" w:pos="8640"/>
            </w:tabs>
            <w:rPr>
              <w:rFonts w:cs="Arial"/>
              <w:sz w:val="20"/>
              <w:szCs w:val="20"/>
            </w:rPr>
          </w:pPr>
          <w:r w:rsidRPr="00235999">
            <w:rPr>
              <w:rFonts w:cs="Arial"/>
              <w:sz w:val="20"/>
              <w:szCs w:val="20"/>
            </w:rPr>
            <w:t>Department of Astronomy</w:t>
          </w:r>
        </w:p>
        <w:p w:rsidR="007E2E64" w:rsidRPr="00235999" w:rsidRDefault="007E2E64" w:rsidP="002B0E55">
          <w:pPr>
            <w:pStyle w:val="Header"/>
            <w:tabs>
              <w:tab w:val="clear" w:pos="4320"/>
              <w:tab w:val="clear" w:pos="8640"/>
            </w:tabs>
            <w:rPr>
              <w:rFonts w:cs="Arial"/>
              <w:sz w:val="20"/>
              <w:szCs w:val="20"/>
            </w:rPr>
          </w:pPr>
          <w:r w:rsidRPr="00235999">
            <w:rPr>
              <w:rFonts w:cs="Arial"/>
              <w:sz w:val="20"/>
              <w:szCs w:val="20"/>
            </w:rPr>
            <w:t>Harvard University</w:t>
          </w:r>
        </w:p>
        <w:p w:rsidR="007E2E64" w:rsidRPr="002B0E55" w:rsidRDefault="007E2E64" w:rsidP="002B0E55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sz w:val="16"/>
              <w:szCs w:val="16"/>
            </w:rPr>
          </w:pPr>
          <w:r w:rsidRPr="002B0E55">
            <w:rPr>
              <w:rFonts w:ascii="Arial" w:hAnsi="Arial" w:cs="Arial"/>
              <w:sz w:val="16"/>
              <w:szCs w:val="16"/>
            </w:rPr>
            <w:t>_________________________________________________________________________________________</w:t>
          </w:r>
        </w:p>
        <w:p w:rsidR="007E2E64" w:rsidRPr="00235999" w:rsidRDefault="007E2E64" w:rsidP="00933112">
          <w:pPr>
            <w:pStyle w:val="Header"/>
            <w:tabs>
              <w:tab w:val="clear" w:pos="4320"/>
              <w:tab w:val="clear" w:pos="8640"/>
              <w:tab w:val="left" w:pos="4620"/>
            </w:tabs>
            <w:rPr>
              <w:rFonts w:cs="Arial"/>
              <w:sz w:val="18"/>
              <w:szCs w:val="18"/>
            </w:rPr>
          </w:pPr>
          <w:r w:rsidRPr="00235999">
            <w:rPr>
              <w:rFonts w:cs="Arial"/>
              <w:sz w:val="18"/>
              <w:szCs w:val="18"/>
            </w:rPr>
            <w:t>60 Garden Street, MS 46, Cambridge, MA 02138</w:t>
          </w:r>
          <w:r w:rsidRPr="00235999">
            <w:rPr>
              <w:rFonts w:cs="Arial"/>
              <w:sz w:val="18"/>
              <w:szCs w:val="18"/>
            </w:rPr>
            <w:tab/>
          </w:r>
        </w:p>
        <w:p w:rsidR="007E2E64" w:rsidRPr="002B0E55" w:rsidRDefault="007E2E64" w:rsidP="002B0E55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sz w:val="16"/>
              <w:szCs w:val="16"/>
            </w:rPr>
          </w:pPr>
          <w:r w:rsidRPr="00235999">
            <w:rPr>
              <w:rFonts w:cs="Arial"/>
              <w:sz w:val="18"/>
              <w:szCs w:val="18"/>
            </w:rPr>
            <w:t>Phone: (617) 495-3752     Fax: (617) 495-7008</w:t>
          </w:r>
        </w:p>
      </w:tc>
    </w:tr>
    <w:tr w:rsidR="007E2E64" w:rsidRPr="002B0E55" w:rsidTr="00E44D87">
      <w:trPr>
        <w:trHeight w:val="396"/>
      </w:trPr>
      <w:tc>
        <w:tcPr>
          <w:tcW w:w="0" w:type="auto"/>
        </w:tcPr>
        <w:p w:rsidR="007E2E64" w:rsidRPr="00A179F8" w:rsidRDefault="007E2E64" w:rsidP="002B0E55">
          <w:pPr>
            <w:pStyle w:val="Header"/>
            <w:tabs>
              <w:tab w:val="clear" w:pos="4320"/>
              <w:tab w:val="clear" w:pos="8640"/>
            </w:tabs>
            <w:jc w:val="center"/>
          </w:pPr>
        </w:p>
      </w:tc>
      <w:tc>
        <w:tcPr>
          <w:tcW w:w="0" w:type="auto"/>
        </w:tcPr>
        <w:p w:rsidR="00862525" w:rsidRDefault="00862525" w:rsidP="002B0E55">
          <w:pPr>
            <w:pStyle w:val="Header"/>
            <w:tabs>
              <w:tab w:val="clear" w:pos="4320"/>
              <w:tab w:val="clear" w:pos="8640"/>
            </w:tabs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Professor Abraham Loeb</w:t>
          </w:r>
        </w:p>
        <w:p w:rsidR="00247FAA" w:rsidRPr="00247FAA" w:rsidRDefault="00247FAA" w:rsidP="002B0E55">
          <w:pPr>
            <w:pStyle w:val="Header"/>
            <w:tabs>
              <w:tab w:val="clear" w:pos="4320"/>
              <w:tab w:val="clear" w:pos="8640"/>
            </w:tabs>
            <w:rPr>
              <w:rFonts w:cs="Arial"/>
              <w:i/>
              <w:sz w:val="18"/>
              <w:szCs w:val="18"/>
            </w:rPr>
          </w:pPr>
          <w:r w:rsidRPr="00247FAA">
            <w:rPr>
              <w:rFonts w:cs="Arial"/>
              <w:i/>
              <w:sz w:val="18"/>
              <w:szCs w:val="18"/>
            </w:rPr>
            <w:t>Frank B. Baird, Jr. Professor of Science</w:t>
          </w:r>
        </w:p>
        <w:p w:rsidR="007E2E64" w:rsidRPr="00235999" w:rsidRDefault="007E2E64" w:rsidP="002B0E55">
          <w:pPr>
            <w:pStyle w:val="Header"/>
            <w:tabs>
              <w:tab w:val="clear" w:pos="4320"/>
              <w:tab w:val="clear" w:pos="8640"/>
            </w:tabs>
            <w:rPr>
              <w:rFonts w:cs="Arial"/>
              <w:i/>
              <w:sz w:val="18"/>
              <w:szCs w:val="18"/>
            </w:rPr>
          </w:pPr>
          <w:r w:rsidRPr="00235999">
            <w:rPr>
              <w:rFonts w:cs="Arial"/>
              <w:i/>
              <w:sz w:val="18"/>
              <w:szCs w:val="18"/>
            </w:rPr>
            <w:t>Chair</w:t>
          </w:r>
          <w:r w:rsidR="0028560D" w:rsidRPr="00235999">
            <w:rPr>
              <w:rFonts w:cs="Arial"/>
              <w:i/>
              <w:sz w:val="18"/>
              <w:szCs w:val="18"/>
            </w:rPr>
            <w:t>, Department of Astronomy</w:t>
          </w:r>
        </w:p>
        <w:p w:rsidR="007E2E64" w:rsidRPr="00933112" w:rsidRDefault="007E2E64" w:rsidP="002B0E55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i/>
              <w:sz w:val="16"/>
              <w:szCs w:val="16"/>
            </w:rPr>
          </w:pPr>
          <w:r w:rsidRPr="00235999">
            <w:rPr>
              <w:rFonts w:cs="Arial"/>
              <w:i/>
              <w:sz w:val="18"/>
              <w:szCs w:val="18"/>
            </w:rPr>
            <w:t>Director, Institute for Theory &amp; Computation (ITC)</w:t>
          </w:r>
        </w:p>
      </w:tc>
    </w:tr>
  </w:tbl>
  <w:p w:rsidR="007E2E64" w:rsidRPr="00A21852" w:rsidRDefault="007E2E64">
    <w:pPr>
      <w:pStyle w:val="Header"/>
      <w:rPr>
        <w:rFonts w:ascii="Arial" w:hAnsi="Arial" w:cs="Aria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A179F8"/>
    <w:rsid w:val="0002456F"/>
    <w:rsid w:val="00030B5C"/>
    <w:rsid w:val="0008797C"/>
    <w:rsid w:val="000B2B47"/>
    <w:rsid w:val="00122244"/>
    <w:rsid w:val="00141D02"/>
    <w:rsid w:val="001A1CCF"/>
    <w:rsid w:val="001B0328"/>
    <w:rsid w:val="001F6F9F"/>
    <w:rsid w:val="00225651"/>
    <w:rsid w:val="00225B71"/>
    <w:rsid w:val="00235999"/>
    <w:rsid w:val="00241A09"/>
    <w:rsid w:val="00247FAA"/>
    <w:rsid w:val="0028560D"/>
    <w:rsid w:val="002B0E55"/>
    <w:rsid w:val="002D50E4"/>
    <w:rsid w:val="0031211A"/>
    <w:rsid w:val="00324384"/>
    <w:rsid w:val="00366A70"/>
    <w:rsid w:val="003750EF"/>
    <w:rsid w:val="00405837"/>
    <w:rsid w:val="004746B9"/>
    <w:rsid w:val="00496AE5"/>
    <w:rsid w:val="004C1C0F"/>
    <w:rsid w:val="004E5820"/>
    <w:rsid w:val="005F124D"/>
    <w:rsid w:val="006E5CA5"/>
    <w:rsid w:val="006F6AB8"/>
    <w:rsid w:val="00780EFF"/>
    <w:rsid w:val="007C2268"/>
    <w:rsid w:val="007E2E64"/>
    <w:rsid w:val="00820775"/>
    <w:rsid w:val="00862525"/>
    <w:rsid w:val="0087547A"/>
    <w:rsid w:val="008D456E"/>
    <w:rsid w:val="008F4CFC"/>
    <w:rsid w:val="00933112"/>
    <w:rsid w:val="00960371"/>
    <w:rsid w:val="009B1E61"/>
    <w:rsid w:val="009C0172"/>
    <w:rsid w:val="00A179F8"/>
    <w:rsid w:val="00A21852"/>
    <w:rsid w:val="00B81897"/>
    <w:rsid w:val="00BE4B56"/>
    <w:rsid w:val="00C14664"/>
    <w:rsid w:val="00C852B9"/>
    <w:rsid w:val="00CB439C"/>
    <w:rsid w:val="00CC4872"/>
    <w:rsid w:val="00E15536"/>
    <w:rsid w:val="00E425A7"/>
    <w:rsid w:val="00E44D87"/>
    <w:rsid w:val="00E56239"/>
    <w:rsid w:val="00EE6BE2"/>
    <w:rsid w:val="00F300FE"/>
    <w:rsid w:val="00F42430"/>
    <w:rsid w:val="00F44D1D"/>
    <w:rsid w:val="00FD3BF0"/>
    <w:rsid w:val="00FE1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A179F8"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179F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179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A179F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20775"/>
  </w:style>
  <w:style w:type="paragraph" w:styleId="BalloonText">
    <w:name w:val="Balloon Text"/>
    <w:basedOn w:val="Normal"/>
    <w:semiHidden/>
    <w:rsid w:val="009C017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B439C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B439C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16, 2009</vt:lpstr>
    </vt:vector>
  </TitlesOfParts>
  <Company>CfA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16, 2009</dc:title>
  <dc:subject/>
  <dc:creator>cbarrett</dc:creator>
  <cp:keywords/>
  <dc:description/>
  <cp:lastModifiedBy>rscholte</cp:lastModifiedBy>
  <cp:revision>4</cp:revision>
  <cp:lastPrinted>2012-11-02T14:11:00Z</cp:lastPrinted>
  <dcterms:created xsi:type="dcterms:W3CDTF">2012-11-02T14:07:00Z</dcterms:created>
  <dcterms:modified xsi:type="dcterms:W3CDTF">2012-11-02T14:12:00Z</dcterms:modified>
</cp:coreProperties>
</file>